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36" w:rsidRDefault="00F61C36" w:rsidP="00D25FA0">
      <w:pPr>
        <w:spacing w:line="360" w:lineRule="auto"/>
        <w:jc w:val="center"/>
        <w:rPr>
          <w:rStyle w:val="Forte"/>
          <w:rFonts w:ascii="Times New Roman" w:hAnsi="Times New Roman"/>
          <w:bCs w:val="0"/>
          <w:color w:val="000000"/>
          <w:sz w:val="24"/>
          <w:szCs w:val="24"/>
          <w:bdr w:val="none" w:sz="0" w:space="0" w:color="auto" w:frame="1"/>
        </w:rPr>
      </w:pPr>
    </w:p>
    <w:p w:rsidR="007278B7" w:rsidRPr="009C47B8" w:rsidRDefault="007278B7" w:rsidP="007278B7">
      <w:pPr>
        <w:pStyle w:val="ParagraphStyle"/>
        <w:widowControl/>
        <w:spacing w:line="276" w:lineRule="auto"/>
        <w:jc w:val="center"/>
        <w:outlineLvl w:val="0"/>
        <w:rPr>
          <w:rFonts w:ascii="Times New Roman" w:hAnsi="Times New Roman" w:cs="Times New Roman"/>
          <w:b/>
          <w:bCs/>
        </w:rPr>
      </w:pPr>
      <w:bookmarkStart w:id="0" w:name="_Toc164765449"/>
      <w:bookmarkEnd w:id="0"/>
      <w:r w:rsidRPr="009C47B8">
        <w:rPr>
          <w:rFonts w:ascii="Times New Roman" w:hAnsi="Times New Roman" w:cs="Times New Roman"/>
          <w:b/>
          <w:bCs/>
        </w:rPr>
        <w:t>TERMO DE REFERÊNCIA</w:t>
      </w:r>
    </w:p>
    <w:p w:rsidR="007278B7" w:rsidRPr="009C47B8" w:rsidRDefault="007278B7" w:rsidP="007278B7">
      <w:pPr>
        <w:pStyle w:val="ParagraphStyle"/>
        <w:widowControl/>
        <w:spacing w:line="276" w:lineRule="auto"/>
        <w:jc w:val="center"/>
        <w:rPr>
          <w:rFonts w:ascii="Times New Roman" w:hAnsi="Times New Roman" w:cs="Times New Roman"/>
        </w:rPr>
      </w:pPr>
    </w:p>
    <w:p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1" w:name="_Toc164765450"/>
      <w:bookmarkEnd w:id="1"/>
      <w:r w:rsidRPr="009C47B8">
        <w:rPr>
          <w:rFonts w:ascii="Times New Roman" w:hAnsi="Times New Roman" w:cs="Times New Roman"/>
          <w:b/>
          <w:bCs/>
        </w:rPr>
        <w:t>OBJETO</w:t>
      </w:r>
    </w:p>
    <w:p w:rsidR="007278B7" w:rsidRPr="009C47B8" w:rsidRDefault="007278B7" w:rsidP="007278B7">
      <w:pPr>
        <w:pStyle w:val="ParagraphStyle"/>
        <w:widowControl/>
        <w:spacing w:line="276" w:lineRule="auto"/>
        <w:ind w:left="360"/>
        <w:jc w:val="both"/>
        <w:rPr>
          <w:rFonts w:ascii="Times New Roman" w:hAnsi="Times New Roman" w:cs="Times New Roman"/>
        </w:rPr>
      </w:pPr>
    </w:p>
    <w:p w:rsidR="007278B7" w:rsidRPr="00C6055F" w:rsidRDefault="007278B7" w:rsidP="00500EFF">
      <w:pPr>
        <w:pStyle w:val="ParagraphStyle"/>
        <w:widowControl/>
        <w:numPr>
          <w:ilvl w:val="1"/>
          <w:numId w:val="1"/>
        </w:numPr>
        <w:spacing w:line="276" w:lineRule="auto"/>
        <w:jc w:val="both"/>
        <w:rPr>
          <w:rFonts w:ascii="Times New Roman" w:hAnsi="Times New Roman" w:cs="Times New Roman"/>
        </w:rPr>
      </w:pPr>
      <w:r w:rsidRPr="00500EFF">
        <w:rPr>
          <w:rFonts w:ascii="Times New Roman" w:hAnsi="Times New Roman" w:cs="Times New Roman"/>
          <w:b/>
          <w:bCs/>
        </w:rPr>
        <w:t xml:space="preserve">Objeto: </w:t>
      </w:r>
      <w:r w:rsidR="00C6055F">
        <w:rPr>
          <w:rStyle w:val="nfase"/>
          <w:rFonts w:ascii="Times New Roman" w:hAnsi="Times New Roman"/>
          <w:i w:val="0"/>
          <w:iCs w:val="0"/>
          <w:color w:val="000000"/>
        </w:rPr>
        <w:t xml:space="preserve">Aquisição de equipamentos/serviços de áudio e informática para a </w:t>
      </w:r>
      <w:r w:rsidR="00500EFF" w:rsidRPr="00500EFF">
        <w:rPr>
          <w:rFonts w:ascii="Times New Roman" w:hAnsi="Times New Roman" w:cs="Times New Roman"/>
          <w:color w:val="000000"/>
        </w:rPr>
        <w:t>Câmara Municipal de Nova Laranjeiras.</w:t>
      </w:r>
    </w:p>
    <w:p w:rsidR="00C6055F" w:rsidRPr="00500EFF" w:rsidRDefault="00C6055F" w:rsidP="00C6055F">
      <w:pPr>
        <w:pStyle w:val="ParagraphStyle"/>
        <w:widowControl/>
        <w:spacing w:line="276" w:lineRule="auto"/>
        <w:ind w:left="360"/>
        <w:jc w:val="both"/>
        <w:rPr>
          <w:rFonts w:ascii="Times New Roman" w:hAnsi="Times New Roman" w:cs="Times New Roman"/>
        </w:rPr>
      </w:pP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b/>
          <w:bCs/>
        </w:rPr>
        <w:t>Modalidade:</w:t>
      </w:r>
      <w:r w:rsidRPr="009C47B8">
        <w:rPr>
          <w:rFonts w:ascii="Times New Roman" w:hAnsi="Times New Roman" w:cs="Times New Roman"/>
        </w:rPr>
        <w:t xml:space="preserve"> Dispensa de licitação, em consonância com o art. 75, inciso II, da Lei n. 14.133/2021</w:t>
      </w:r>
      <w:r>
        <w:rPr>
          <w:rFonts w:ascii="Times New Roman" w:hAnsi="Times New Roman" w:cs="Times New Roman"/>
        </w:rPr>
        <w:t>,</w:t>
      </w:r>
      <w:r w:rsidRPr="002406AA">
        <w:rPr>
          <w:rFonts w:ascii="Times New Roman" w:eastAsia="Times New Roman" w:hAnsi="Times New Roman"/>
          <w:color w:val="000000"/>
        </w:rPr>
        <w:t xml:space="preserve"> </w:t>
      </w:r>
      <w:r>
        <w:rPr>
          <w:rFonts w:ascii="Times New Roman" w:eastAsia="Times New Roman" w:hAnsi="Times New Roman"/>
          <w:color w:val="000000"/>
        </w:rPr>
        <w:t xml:space="preserve">Decreto Presidencial </w:t>
      </w:r>
      <w:r w:rsidRPr="003A0645">
        <w:rPr>
          <w:rFonts w:ascii="Times New Roman" w:hAnsi="Times New Roman"/>
          <w:color w:val="000000"/>
          <w:bdr w:val="none" w:sz="0" w:space="0" w:color="auto" w:frame="1"/>
        </w:rPr>
        <w:t>nº.</w:t>
      </w:r>
      <w:r>
        <w:rPr>
          <w:rFonts w:ascii="Times New Roman" w:hAnsi="Times New Roman"/>
          <w:color w:val="000000"/>
          <w:bdr w:val="none" w:sz="0" w:space="0" w:color="auto" w:frame="1"/>
        </w:rPr>
        <w:t xml:space="preserve"> 11.871/2023</w:t>
      </w:r>
      <w:r w:rsidRPr="009C47B8">
        <w:rPr>
          <w:rFonts w:ascii="Times New Roman" w:hAnsi="Times New Roman" w:cs="Times New Roman"/>
        </w:rPr>
        <w:t xml:space="preserve"> e legislação complementar.</w:t>
      </w:r>
    </w:p>
    <w:p w:rsidR="007278B7" w:rsidRPr="009C47B8" w:rsidRDefault="007278B7" w:rsidP="007278B7">
      <w:pPr>
        <w:pStyle w:val="ParagraphStyle"/>
        <w:widowControl/>
        <w:spacing w:line="276" w:lineRule="auto"/>
        <w:ind w:left="795"/>
        <w:jc w:val="both"/>
        <w:rPr>
          <w:rFonts w:ascii="Times New Roman" w:hAnsi="Times New Roman" w:cs="Times New Roman"/>
        </w:rPr>
      </w:pPr>
      <w:r w:rsidRPr="009C47B8">
        <w:rPr>
          <w:rFonts w:ascii="Times New Roman" w:hAnsi="Times New Roman" w:cs="Times New Roman"/>
        </w:rPr>
        <w:t xml:space="preserve">  </w:t>
      </w: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2" w:name="_Toc164765451"/>
      <w:bookmarkEnd w:id="2"/>
      <w:r w:rsidRPr="009C47B8">
        <w:rPr>
          <w:rFonts w:ascii="Times New Roman" w:hAnsi="Times New Roman" w:cs="Times New Roman"/>
          <w:b/>
          <w:bCs/>
        </w:rPr>
        <w:t>CONTEXTUALIZAÇÃO E JUSTIFICATIVA:</w:t>
      </w:r>
    </w:p>
    <w:p w:rsidR="007278B7" w:rsidRDefault="007278B7" w:rsidP="007278B7">
      <w:pPr>
        <w:pStyle w:val="ParagraphStyle"/>
        <w:widowControl/>
        <w:spacing w:line="276" w:lineRule="auto"/>
        <w:jc w:val="both"/>
        <w:rPr>
          <w:rFonts w:ascii="Times New Roman" w:hAnsi="Times New Roman" w:cs="Times New Roman"/>
        </w:rPr>
      </w:pPr>
    </w:p>
    <w:p w:rsidR="00F9564B" w:rsidRPr="00500EFF" w:rsidRDefault="007278B7" w:rsidP="00F9564B">
      <w:pPr>
        <w:pStyle w:val="ParagraphStyle"/>
        <w:widowControl/>
        <w:spacing w:before="120" w:after="120" w:line="276" w:lineRule="auto"/>
        <w:ind w:firstLine="285"/>
        <w:jc w:val="both"/>
        <w:rPr>
          <w:rFonts w:ascii="Times New Roman" w:hAnsi="Times New Roman" w:cs="Times New Roman"/>
        </w:rPr>
      </w:pPr>
      <w:r w:rsidRPr="009C47B8">
        <w:rPr>
          <w:rFonts w:ascii="Times New Roman" w:hAnsi="Times New Roman" w:cs="Times New Roman"/>
          <w:color w:val="000000"/>
        </w:rPr>
        <w:t xml:space="preserve">O presente </w:t>
      </w:r>
      <w:r w:rsidR="00500EFF">
        <w:rPr>
          <w:rFonts w:ascii="Times New Roman" w:hAnsi="Times New Roman" w:cs="Times New Roman"/>
          <w:color w:val="000000"/>
        </w:rPr>
        <w:t xml:space="preserve">termo de referência </w:t>
      </w:r>
      <w:r>
        <w:rPr>
          <w:rFonts w:ascii="Times New Roman" w:hAnsi="Times New Roman" w:cs="Times New Roman"/>
          <w:color w:val="000000"/>
        </w:rPr>
        <w:t>tem como objeto</w:t>
      </w:r>
      <w:r w:rsidRPr="003474A5">
        <w:rPr>
          <w:rFonts w:ascii="Times New Roman" w:hAnsi="Times New Roman" w:cs="Times New Roman"/>
          <w:color w:val="000000"/>
        </w:rPr>
        <w:t xml:space="preserve"> a </w:t>
      </w:r>
      <w:r w:rsidR="00C6055F">
        <w:rPr>
          <w:rStyle w:val="nfase"/>
          <w:rFonts w:ascii="Times New Roman" w:hAnsi="Times New Roman"/>
          <w:i w:val="0"/>
          <w:iCs w:val="0"/>
          <w:color w:val="000000"/>
        </w:rPr>
        <w:t xml:space="preserve">aquisição de equipamentos/serviços de áudio e informática para a </w:t>
      </w:r>
      <w:r w:rsidR="00500EFF">
        <w:rPr>
          <w:rStyle w:val="nfase"/>
          <w:rFonts w:ascii="Times New Roman" w:hAnsi="Times New Roman"/>
          <w:i w:val="0"/>
          <w:iCs w:val="0"/>
          <w:color w:val="000000"/>
        </w:rPr>
        <w:t>Câmara Municipal de Nova Laranjeiras</w:t>
      </w:r>
      <w:r w:rsidR="00C6055F">
        <w:rPr>
          <w:rFonts w:ascii="Times New Roman" w:hAnsi="Times New Roman" w:cs="Times New Roman"/>
        </w:rPr>
        <w:t xml:space="preserve">, considerando </w:t>
      </w:r>
      <w:r w:rsidR="0005382F">
        <w:rPr>
          <w:rFonts w:ascii="Times New Roman" w:hAnsi="Times New Roman" w:cs="Times New Roman"/>
        </w:rPr>
        <w:t>suas</w:t>
      </w:r>
      <w:r w:rsidR="00C6055F">
        <w:rPr>
          <w:rFonts w:ascii="Times New Roman" w:hAnsi="Times New Roman" w:cs="Times New Roman"/>
        </w:rPr>
        <w:t xml:space="preserve"> demandas e necessidades diárias.</w:t>
      </w:r>
      <w:r w:rsidR="0005382F">
        <w:rPr>
          <w:rFonts w:ascii="Times New Roman" w:hAnsi="Times New Roman" w:cs="Times New Roman"/>
        </w:rPr>
        <w:t xml:space="preserve"> As referidas aquisições visam substituir equipamentos antigos que já não funcionam adequadamente, e melhorar equipamentos que ainda estão e bom estado</w:t>
      </w:r>
      <w:r w:rsidR="00971282">
        <w:rPr>
          <w:rFonts w:ascii="Times New Roman" w:hAnsi="Times New Roman" w:cs="Times New Roman"/>
        </w:rPr>
        <w:t>,</w:t>
      </w:r>
      <w:r w:rsidR="0005382F">
        <w:rPr>
          <w:rFonts w:ascii="Times New Roman" w:hAnsi="Times New Roman" w:cs="Times New Roman"/>
        </w:rPr>
        <w:t xml:space="preserve"> mas precisam ser incrementados para desempenhar um bom funcionamento. </w:t>
      </w:r>
    </w:p>
    <w:p w:rsidR="007278B7" w:rsidRPr="009C47B8" w:rsidRDefault="007278B7" w:rsidP="007278B7">
      <w:pPr>
        <w:pStyle w:val="ParagraphStyle"/>
        <w:widowControl/>
        <w:spacing w:line="276" w:lineRule="auto"/>
        <w:ind w:firstLine="360"/>
        <w:jc w:val="both"/>
        <w:rPr>
          <w:rFonts w:ascii="Times New Roman" w:hAnsi="Times New Roman" w:cs="Times New Roman"/>
          <w:color w:val="000000"/>
        </w:rPr>
      </w:pPr>
    </w:p>
    <w:p w:rsidR="007278B7"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3" w:name="_Toc164765452"/>
      <w:bookmarkEnd w:id="3"/>
      <w:r w:rsidRPr="009C47B8">
        <w:rPr>
          <w:rFonts w:ascii="Times New Roman" w:hAnsi="Times New Roman" w:cs="Times New Roman"/>
          <w:b/>
          <w:bCs/>
        </w:rPr>
        <w:t>AQUISIÇÃO DE BENS</w:t>
      </w:r>
      <w:r>
        <w:rPr>
          <w:rFonts w:ascii="Times New Roman" w:hAnsi="Times New Roman" w:cs="Times New Roman"/>
          <w:b/>
          <w:bCs/>
        </w:rPr>
        <w:t xml:space="preserve"> E SERVIÇOS</w:t>
      </w:r>
    </w:p>
    <w:p w:rsidR="0005382F" w:rsidRPr="009C47B8" w:rsidRDefault="00F9564B" w:rsidP="0005382F">
      <w:pPr>
        <w:pStyle w:val="ParagraphStyle"/>
        <w:keepNext/>
        <w:keepLines/>
        <w:widowControl/>
        <w:tabs>
          <w:tab w:val="left" w:pos="570"/>
        </w:tabs>
        <w:spacing w:line="276" w:lineRule="auto"/>
        <w:jc w:val="both"/>
        <w:outlineLvl w:val="0"/>
        <w:rPr>
          <w:rFonts w:ascii="Times New Roman" w:hAnsi="Times New Roman" w:cs="Times New Roman"/>
          <w:b/>
          <w:bCs/>
        </w:rPr>
      </w:pPr>
      <w:r>
        <w:rPr>
          <w:rFonts w:ascii="Times New Roman" w:hAnsi="Times New Roman" w:cs="Times New Roman"/>
          <w:bCs/>
        </w:rPr>
        <w:tab/>
      </w:r>
    </w:p>
    <w:tbl>
      <w:tblPr>
        <w:tblStyle w:val="Tabelacomgrade"/>
        <w:tblW w:w="0" w:type="auto"/>
        <w:tblLook w:val="04A0" w:firstRow="1" w:lastRow="0" w:firstColumn="1" w:lastColumn="0" w:noHBand="0" w:noVBand="1"/>
      </w:tblPr>
      <w:tblGrid>
        <w:gridCol w:w="846"/>
        <w:gridCol w:w="857"/>
        <w:gridCol w:w="5298"/>
        <w:gridCol w:w="1337"/>
        <w:gridCol w:w="1857"/>
      </w:tblGrid>
      <w:tr w:rsidR="00A87F9B" w:rsidTr="007F4BF5">
        <w:tc>
          <w:tcPr>
            <w:tcW w:w="10195" w:type="dxa"/>
            <w:gridSpan w:val="5"/>
          </w:tcPr>
          <w:p w:rsidR="00A87F9B" w:rsidRDefault="00A87F9B" w:rsidP="007F4BF5">
            <w:pPr>
              <w:spacing w:after="0" w:line="360" w:lineRule="auto"/>
              <w:jc w:val="center"/>
              <w:rPr>
                <w:rFonts w:ascii="Times New Roman" w:hAnsi="Times New Roman"/>
                <w:sz w:val="24"/>
                <w:szCs w:val="24"/>
              </w:rPr>
            </w:pPr>
            <w:r>
              <w:rPr>
                <w:rStyle w:val="nfase"/>
                <w:rFonts w:ascii="Times New Roman" w:hAnsi="Times New Roman"/>
                <w:b/>
                <w:i w:val="0"/>
                <w:iCs w:val="0"/>
                <w:color w:val="000000"/>
                <w:sz w:val="24"/>
                <w:szCs w:val="24"/>
              </w:rPr>
              <w:t>AQUISIÇÃO</w:t>
            </w:r>
            <w:r w:rsidRPr="00FD17B7">
              <w:rPr>
                <w:rStyle w:val="nfase"/>
                <w:rFonts w:ascii="Times New Roman" w:hAnsi="Times New Roman"/>
                <w:b/>
                <w:i w:val="0"/>
                <w:iCs w:val="0"/>
                <w:color w:val="000000"/>
                <w:sz w:val="24"/>
                <w:szCs w:val="24"/>
              </w:rPr>
              <w:t xml:space="preserve"> DE EQUIPAMENTOS/SERVIÇOS DE ÁUDIO </w:t>
            </w:r>
            <w:r>
              <w:rPr>
                <w:rStyle w:val="nfase"/>
                <w:rFonts w:ascii="Times New Roman" w:hAnsi="Times New Roman"/>
                <w:b/>
                <w:i w:val="0"/>
                <w:iCs w:val="0"/>
                <w:color w:val="000000"/>
                <w:sz w:val="24"/>
                <w:szCs w:val="24"/>
              </w:rPr>
              <w:t xml:space="preserve">E </w:t>
            </w:r>
            <w:r w:rsidRPr="00FD17B7">
              <w:rPr>
                <w:rStyle w:val="nfase"/>
                <w:rFonts w:ascii="Times New Roman" w:hAnsi="Times New Roman"/>
                <w:b/>
                <w:i w:val="0"/>
                <w:iCs w:val="0"/>
                <w:color w:val="000000"/>
                <w:sz w:val="24"/>
                <w:szCs w:val="24"/>
              </w:rPr>
              <w:t xml:space="preserve">INFORMÁTICA </w:t>
            </w:r>
          </w:p>
        </w:tc>
      </w:tr>
      <w:tr w:rsidR="00A87F9B" w:rsidTr="007F4BF5">
        <w:tc>
          <w:tcPr>
            <w:tcW w:w="846"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eastAsia="Times New Roman" w:hAnsi="Times New Roman"/>
                <w:b/>
                <w:bCs/>
                <w:color w:val="000000"/>
              </w:rPr>
              <w:t>LOTE</w:t>
            </w:r>
          </w:p>
        </w:tc>
        <w:tc>
          <w:tcPr>
            <w:tcW w:w="857"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ITEM</w:t>
            </w:r>
          </w:p>
        </w:tc>
        <w:tc>
          <w:tcPr>
            <w:tcW w:w="5298"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PRODUTOS/SERVIÇOS</w:t>
            </w:r>
          </w:p>
        </w:tc>
        <w:tc>
          <w:tcPr>
            <w:tcW w:w="1337"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UNIDADE</w:t>
            </w:r>
          </w:p>
        </w:tc>
        <w:tc>
          <w:tcPr>
            <w:tcW w:w="1857"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QUANTIDADE</w:t>
            </w:r>
          </w:p>
        </w:tc>
      </w:tr>
      <w:tr w:rsidR="00A87F9B" w:rsidTr="007F4BF5">
        <w:tc>
          <w:tcPr>
            <w:tcW w:w="846"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01</w:t>
            </w:r>
          </w:p>
        </w:tc>
        <w:tc>
          <w:tcPr>
            <w:tcW w:w="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01</w:t>
            </w:r>
          </w:p>
        </w:tc>
        <w:tc>
          <w:tcPr>
            <w:tcW w:w="5298" w:type="dxa"/>
          </w:tcPr>
          <w:p w:rsidR="00A87F9B" w:rsidRDefault="00A87F9B" w:rsidP="007F4BF5">
            <w:pPr>
              <w:spacing w:after="0"/>
              <w:jc w:val="both"/>
              <w:rPr>
                <w:rFonts w:ascii="Times New Roman" w:hAnsi="Times New Roman"/>
                <w:sz w:val="24"/>
                <w:szCs w:val="24"/>
              </w:rPr>
            </w:pPr>
            <w:r w:rsidRPr="00FD17B7">
              <w:rPr>
                <w:rFonts w:ascii="Times New Roman" w:eastAsia="Times New Roman" w:hAnsi="Times New Roman"/>
                <w:color w:val="000000"/>
              </w:rPr>
              <w:t>MICROFONE SEM FIO DUPLO COM BASE RECEPTORA (</w:t>
            </w:r>
            <w:r w:rsidR="00837172">
              <w:rPr>
                <w:rFonts w:ascii="Times New Roman" w:eastAsia="Times New Roman" w:hAnsi="Times New Roman"/>
                <w:color w:val="000000"/>
              </w:rPr>
              <w:t>Especificações mínimas:</w:t>
            </w:r>
            <w:r w:rsidR="00837172" w:rsidRPr="00E85A9A">
              <w:rPr>
                <w:rFonts w:ascii="Times New Roman" w:hAnsi="Times New Roman"/>
                <w:color w:val="000000" w:themeColor="text1"/>
                <w:sz w:val="24"/>
                <w:szCs w:val="24"/>
              </w:rPr>
              <w:t xml:space="preserve"> </w:t>
            </w:r>
            <w:r w:rsidRPr="00FD17B7">
              <w:rPr>
                <w:rFonts w:ascii="Times New Roman" w:eastAsia="Times New Roman" w:hAnsi="Times New Roman"/>
                <w:color w:val="000000"/>
              </w:rPr>
              <w:t>Dinâmico Padrões Polares: Cardioide Quantidade de Microfones: 2 Sensibilidade: -100 dB Materiais: Metal Frequência Mínima: 40 Hz Frequência Máxima: 20 kHz)</w:t>
            </w:r>
          </w:p>
        </w:tc>
        <w:tc>
          <w:tcPr>
            <w:tcW w:w="133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UN</w:t>
            </w:r>
          </w:p>
        </w:tc>
        <w:tc>
          <w:tcPr>
            <w:tcW w:w="1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01</w:t>
            </w:r>
          </w:p>
        </w:tc>
      </w:tr>
      <w:tr w:rsidR="00A87F9B" w:rsidTr="007F4BF5">
        <w:tc>
          <w:tcPr>
            <w:tcW w:w="846" w:type="dxa"/>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02</w:t>
            </w:r>
          </w:p>
        </w:tc>
        <w:tc>
          <w:tcPr>
            <w:tcW w:w="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01</w:t>
            </w:r>
          </w:p>
        </w:tc>
        <w:tc>
          <w:tcPr>
            <w:tcW w:w="5298" w:type="dxa"/>
          </w:tcPr>
          <w:p w:rsidR="00A87F9B" w:rsidRPr="008665A1" w:rsidRDefault="00A87F9B" w:rsidP="007F4BF5">
            <w:pPr>
              <w:spacing w:after="0"/>
              <w:rPr>
                <w:rFonts w:ascii="Times New Roman" w:hAnsi="Times New Roman"/>
                <w:color w:val="000000" w:themeColor="text1"/>
                <w:sz w:val="24"/>
                <w:szCs w:val="24"/>
              </w:rPr>
            </w:pPr>
            <w:r w:rsidRPr="00E85A9A">
              <w:rPr>
                <w:rFonts w:ascii="Times New Roman" w:hAnsi="Times New Roman"/>
                <w:color w:val="000000" w:themeColor="text1"/>
                <w:sz w:val="24"/>
                <w:szCs w:val="24"/>
              </w:rPr>
              <w:t>NOTEBOOK (</w:t>
            </w:r>
            <w:r w:rsidR="00837172">
              <w:rPr>
                <w:rFonts w:ascii="Times New Roman" w:eastAsia="Times New Roman" w:hAnsi="Times New Roman"/>
                <w:color w:val="000000"/>
              </w:rPr>
              <w:t>Especificações mínimas:</w:t>
            </w:r>
            <w:r w:rsidR="00837172" w:rsidRPr="00E85A9A">
              <w:rPr>
                <w:rFonts w:ascii="Times New Roman" w:hAnsi="Times New Roman"/>
                <w:color w:val="000000" w:themeColor="text1"/>
                <w:sz w:val="24"/>
                <w:szCs w:val="24"/>
              </w:rPr>
              <w:t xml:space="preserve"> </w:t>
            </w:r>
            <w:r w:rsidRPr="00E85A9A">
              <w:rPr>
                <w:rFonts w:ascii="Times New Roman" w:hAnsi="Times New Roman"/>
                <w:color w:val="000000" w:themeColor="text1"/>
                <w:sz w:val="24"/>
                <w:szCs w:val="24"/>
              </w:rPr>
              <w:t>512 GB SSD armazenamento, 16GB RAM, DDR4 ou superior, processador Core I7 13ª Geração, Windows 11, Tela 15,6”, teclado numérico</w:t>
            </w:r>
            <w:r w:rsidR="00837172">
              <w:rPr>
                <w:rFonts w:ascii="Times New Roman" w:hAnsi="Times New Roman"/>
                <w:color w:val="000000" w:themeColor="text1"/>
                <w:sz w:val="24"/>
                <w:szCs w:val="24"/>
              </w:rPr>
              <w:t>)</w:t>
            </w:r>
          </w:p>
        </w:tc>
        <w:tc>
          <w:tcPr>
            <w:tcW w:w="133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UN</w:t>
            </w:r>
          </w:p>
        </w:tc>
        <w:tc>
          <w:tcPr>
            <w:tcW w:w="1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01</w:t>
            </w:r>
          </w:p>
        </w:tc>
      </w:tr>
      <w:tr w:rsidR="00A87F9B" w:rsidTr="007F4BF5">
        <w:tc>
          <w:tcPr>
            <w:tcW w:w="846" w:type="dxa"/>
            <w:vMerge w:val="restart"/>
          </w:tcPr>
          <w:p w:rsidR="00A87F9B" w:rsidRPr="008665A1" w:rsidRDefault="00A87F9B" w:rsidP="007F4BF5">
            <w:pPr>
              <w:spacing w:line="360" w:lineRule="auto"/>
              <w:jc w:val="center"/>
              <w:rPr>
                <w:rFonts w:ascii="Times New Roman" w:hAnsi="Times New Roman"/>
                <w:b/>
                <w:sz w:val="24"/>
                <w:szCs w:val="24"/>
              </w:rPr>
            </w:pPr>
            <w:r w:rsidRPr="008665A1">
              <w:rPr>
                <w:rFonts w:ascii="Times New Roman" w:hAnsi="Times New Roman"/>
                <w:b/>
                <w:sz w:val="24"/>
                <w:szCs w:val="24"/>
              </w:rPr>
              <w:t>03</w:t>
            </w:r>
          </w:p>
        </w:tc>
        <w:tc>
          <w:tcPr>
            <w:tcW w:w="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01</w:t>
            </w:r>
          </w:p>
        </w:tc>
        <w:tc>
          <w:tcPr>
            <w:tcW w:w="5298" w:type="dxa"/>
          </w:tcPr>
          <w:p w:rsidR="00A87F9B" w:rsidRDefault="00A87F9B" w:rsidP="007F4BF5">
            <w:pPr>
              <w:spacing w:after="0"/>
              <w:jc w:val="both"/>
              <w:rPr>
                <w:rFonts w:ascii="Times New Roman" w:hAnsi="Times New Roman"/>
                <w:sz w:val="24"/>
                <w:szCs w:val="24"/>
              </w:rPr>
            </w:pPr>
            <w:r w:rsidRPr="00E85A9A">
              <w:rPr>
                <w:rFonts w:ascii="Times New Roman" w:hAnsi="Times New Roman"/>
                <w:color w:val="000000" w:themeColor="text1"/>
                <w:sz w:val="24"/>
                <w:szCs w:val="24"/>
              </w:rPr>
              <w:t>SSD (512GB)</w:t>
            </w:r>
            <w:r>
              <w:rPr>
                <w:rFonts w:ascii="Times New Roman" w:hAnsi="Times New Roman"/>
                <w:color w:val="000000" w:themeColor="text1"/>
                <w:sz w:val="24"/>
                <w:szCs w:val="24"/>
              </w:rPr>
              <w:t xml:space="preserve"> + INSTA</w:t>
            </w:r>
            <w:r w:rsidR="006F7C2A">
              <w:rPr>
                <w:rFonts w:ascii="Times New Roman" w:hAnsi="Times New Roman"/>
                <w:color w:val="000000" w:themeColor="text1"/>
                <w:sz w:val="24"/>
                <w:szCs w:val="24"/>
              </w:rPr>
              <w:t>LA</w:t>
            </w:r>
            <w:r>
              <w:rPr>
                <w:rFonts w:ascii="Times New Roman" w:hAnsi="Times New Roman"/>
                <w:color w:val="000000" w:themeColor="text1"/>
                <w:sz w:val="24"/>
                <w:szCs w:val="24"/>
              </w:rPr>
              <w:t>ÇÃO IN LOCO</w:t>
            </w:r>
          </w:p>
        </w:tc>
        <w:tc>
          <w:tcPr>
            <w:tcW w:w="133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UN</w:t>
            </w:r>
          </w:p>
        </w:tc>
        <w:tc>
          <w:tcPr>
            <w:tcW w:w="1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03</w:t>
            </w:r>
          </w:p>
        </w:tc>
      </w:tr>
      <w:tr w:rsidR="00A87F9B" w:rsidTr="007F4BF5">
        <w:tc>
          <w:tcPr>
            <w:tcW w:w="846" w:type="dxa"/>
            <w:vMerge/>
          </w:tcPr>
          <w:p w:rsidR="00A87F9B" w:rsidRDefault="00A87F9B" w:rsidP="007F4BF5">
            <w:pPr>
              <w:spacing w:line="360" w:lineRule="auto"/>
              <w:jc w:val="both"/>
              <w:rPr>
                <w:rFonts w:ascii="Times New Roman" w:hAnsi="Times New Roman"/>
                <w:sz w:val="24"/>
                <w:szCs w:val="24"/>
              </w:rPr>
            </w:pPr>
          </w:p>
        </w:tc>
        <w:tc>
          <w:tcPr>
            <w:tcW w:w="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02</w:t>
            </w:r>
          </w:p>
        </w:tc>
        <w:tc>
          <w:tcPr>
            <w:tcW w:w="5298" w:type="dxa"/>
          </w:tcPr>
          <w:p w:rsidR="00A87F9B" w:rsidRDefault="00971282" w:rsidP="007F4BF5">
            <w:pPr>
              <w:spacing w:after="0"/>
              <w:jc w:val="both"/>
              <w:rPr>
                <w:rFonts w:ascii="Times New Roman" w:hAnsi="Times New Roman"/>
                <w:sz w:val="24"/>
                <w:szCs w:val="24"/>
              </w:rPr>
            </w:pPr>
            <w:r>
              <w:rPr>
                <w:rFonts w:ascii="Times New Roman" w:hAnsi="Times New Roman"/>
                <w:color w:val="000000" w:themeColor="text1"/>
                <w:sz w:val="24"/>
                <w:szCs w:val="24"/>
              </w:rPr>
              <w:t>MEMÓRIA RAM (</w:t>
            </w:r>
            <w:r w:rsidR="00FA55B5" w:rsidRPr="00E85A9A">
              <w:rPr>
                <w:rFonts w:ascii="Times New Roman" w:hAnsi="Times New Roman"/>
                <w:color w:val="000000" w:themeColor="text1"/>
                <w:sz w:val="24"/>
                <w:szCs w:val="24"/>
              </w:rPr>
              <w:t>16GB</w:t>
            </w:r>
            <w:r w:rsidR="00FA55B5">
              <w:rPr>
                <w:rFonts w:ascii="Times New Roman" w:hAnsi="Times New Roman"/>
                <w:color w:val="000000" w:themeColor="text1"/>
                <w:sz w:val="24"/>
                <w:szCs w:val="24"/>
              </w:rPr>
              <w:t>,</w:t>
            </w:r>
            <w:r w:rsidR="00FA55B5" w:rsidRPr="00E85A9A">
              <w:rPr>
                <w:rFonts w:ascii="Times New Roman" w:hAnsi="Times New Roman"/>
                <w:color w:val="000000" w:themeColor="text1"/>
                <w:sz w:val="24"/>
                <w:szCs w:val="24"/>
              </w:rPr>
              <w:t xml:space="preserve"> 3200MHZ</w:t>
            </w:r>
            <w:r w:rsidR="00FA55B5">
              <w:rPr>
                <w:rFonts w:ascii="Times New Roman" w:hAnsi="Times New Roman"/>
                <w:color w:val="000000" w:themeColor="text1"/>
                <w:sz w:val="24"/>
                <w:szCs w:val="24"/>
              </w:rPr>
              <w:t>, DDR4</w:t>
            </w:r>
            <w:r w:rsidR="00A87F9B" w:rsidRPr="00E85A9A">
              <w:rPr>
                <w:rFonts w:ascii="Times New Roman" w:hAnsi="Times New Roman"/>
                <w:color w:val="000000" w:themeColor="text1"/>
                <w:sz w:val="24"/>
                <w:szCs w:val="24"/>
              </w:rPr>
              <w:t>)</w:t>
            </w:r>
            <w:r w:rsidR="00A87F9B">
              <w:rPr>
                <w:rFonts w:ascii="Times New Roman" w:hAnsi="Times New Roman"/>
                <w:color w:val="000000" w:themeColor="text1"/>
                <w:sz w:val="24"/>
                <w:szCs w:val="24"/>
              </w:rPr>
              <w:t xml:space="preserve"> + INSTA</w:t>
            </w:r>
            <w:r w:rsidR="006F7C2A">
              <w:rPr>
                <w:rFonts w:ascii="Times New Roman" w:hAnsi="Times New Roman"/>
                <w:color w:val="000000" w:themeColor="text1"/>
                <w:sz w:val="24"/>
                <w:szCs w:val="24"/>
              </w:rPr>
              <w:t>LA</w:t>
            </w:r>
            <w:r w:rsidR="00A87F9B">
              <w:rPr>
                <w:rFonts w:ascii="Times New Roman" w:hAnsi="Times New Roman"/>
                <w:color w:val="000000" w:themeColor="text1"/>
                <w:sz w:val="24"/>
                <w:szCs w:val="24"/>
              </w:rPr>
              <w:t>ÇÃO IN LOCO</w:t>
            </w:r>
          </w:p>
        </w:tc>
        <w:tc>
          <w:tcPr>
            <w:tcW w:w="133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UN</w:t>
            </w:r>
          </w:p>
        </w:tc>
        <w:tc>
          <w:tcPr>
            <w:tcW w:w="1857" w:type="dxa"/>
          </w:tcPr>
          <w:p w:rsidR="00A87F9B" w:rsidRDefault="00A87F9B" w:rsidP="007F4BF5">
            <w:pPr>
              <w:spacing w:line="360" w:lineRule="auto"/>
              <w:jc w:val="center"/>
              <w:rPr>
                <w:rFonts w:ascii="Times New Roman" w:hAnsi="Times New Roman"/>
                <w:sz w:val="24"/>
                <w:szCs w:val="24"/>
              </w:rPr>
            </w:pPr>
            <w:r>
              <w:rPr>
                <w:rFonts w:ascii="Times New Roman" w:hAnsi="Times New Roman"/>
                <w:sz w:val="24"/>
                <w:szCs w:val="24"/>
              </w:rPr>
              <w:t>03</w:t>
            </w:r>
          </w:p>
        </w:tc>
      </w:tr>
    </w:tbl>
    <w:p w:rsidR="007278B7" w:rsidRPr="009C47B8" w:rsidRDefault="007278B7" w:rsidP="0005382F">
      <w:pPr>
        <w:pStyle w:val="ParagraphStyle"/>
        <w:keepNext/>
        <w:keepLines/>
        <w:widowControl/>
        <w:tabs>
          <w:tab w:val="left" w:pos="570"/>
        </w:tabs>
        <w:spacing w:line="276" w:lineRule="auto"/>
        <w:jc w:val="both"/>
        <w:outlineLvl w:val="0"/>
        <w:rPr>
          <w:rFonts w:ascii="Times New Roman" w:hAnsi="Times New Roman" w:cs="Times New Roman"/>
          <w:b/>
          <w:bCs/>
        </w:rPr>
      </w:pPr>
    </w:p>
    <w:p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4" w:name="_Toc164765453"/>
      <w:bookmarkEnd w:id="4"/>
      <w:r w:rsidRPr="009C47B8">
        <w:rPr>
          <w:rFonts w:ascii="Times New Roman" w:hAnsi="Times New Roman" w:cs="Times New Roman"/>
          <w:b/>
          <w:bCs/>
        </w:rPr>
        <w:t>ESTIMATIVA DE PREÇOS E PREÇOS REFERENCIAIS</w:t>
      </w:r>
    </w:p>
    <w:p w:rsidR="007278B7" w:rsidRPr="009C47B8" w:rsidRDefault="007278B7" w:rsidP="007278B7">
      <w:pPr>
        <w:pStyle w:val="ParagraphStyle"/>
        <w:widowControl/>
        <w:spacing w:line="276" w:lineRule="auto"/>
        <w:jc w:val="both"/>
        <w:rPr>
          <w:rFonts w:ascii="Times New Roman" w:hAnsi="Times New Roman" w:cs="Times New Roman"/>
          <w:b/>
          <w:bCs/>
        </w:rPr>
      </w:pPr>
    </w:p>
    <w:p w:rsidR="00A87F9B" w:rsidRDefault="00A87F9B" w:rsidP="00A87F9B">
      <w:pPr>
        <w:pStyle w:val="ParagraphStyle"/>
        <w:widowControl/>
        <w:spacing w:line="276" w:lineRule="auto"/>
        <w:ind w:firstLine="285"/>
        <w:jc w:val="both"/>
        <w:rPr>
          <w:rFonts w:ascii="Times New Roman" w:hAnsi="Times New Roman" w:cs="Times New Roman"/>
          <w:color w:val="000000"/>
        </w:rPr>
      </w:pPr>
      <w:r w:rsidRPr="009C47B8">
        <w:rPr>
          <w:rFonts w:ascii="Times New Roman" w:hAnsi="Times New Roman" w:cs="Times New Roman"/>
          <w:color w:val="000000"/>
        </w:rPr>
        <w:lastRenderedPageBreak/>
        <w:t>O valor estimado</w:t>
      </w:r>
      <w:r>
        <w:rPr>
          <w:rFonts w:ascii="Times New Roman" w:hAnsi="Times New Roman" w:cs="Times New Roman"/>
          <w:color w:val="000000"/>
        </w:rPr>
        <w:t xml:space="preserve"> total</w:t>
      </w:r>
      <w:r w:rsidRPr="009C47B8">
        <w:rPr>
          <w:rFonts w:ascii="Times New Roman" w:hAnsi="Times New Roman" w:cs="Times New Roman"/>
          <w:color w:val="000000"/>
        </w:rPr>
        <w:t xml:space="preserve"> da contratação é de R$ </w:t>
      </w:r>
      <w:r>
        <w:rPr>
          <w:rFonts w:ascii="Times New Roman" w:hAnsi="Times New Roman" w:cs="Times New Roman"/>
          <w:color w:val="000000" w:themeColor="text1"/>
        </w:rPr>
        <w:t>12.352,15</w:t>
      </w:r>
      <w:r w:rsidRPr="009C47B8">
        <w:rPr>
          <w:rFonts w:ascii="Times New Roman" w:hAnsi="Times New Roman" w:cs="Times New Roman"/>
          <w:color w:val="000000" w:themeColor="text1"/>
        </w:rPr>
        <w:t xml:space="preserve"> (</w:t>
      </w:r>
      <w:r>
        <w:rPr>
          <w:rFonts w:ascii="Times New Roman" w:hAnsi="Times New Roman" w:cs="Times New Roman"/>
          <w:color w:val="000000" w:themeColor="text1"/>
        </w:rPr>
        <w:t>doze mil trezentos e cinquenta e dois reais e quinze centavos</w:t>
      </w:r>
      <w:r w:rsidRPr="009C47B8">
        <w:rPr>
          <w:rFonts w:ascii="Times New Roman" w:hAnsi="Times New Roman" w:cs="Times New Roman"/>
          <w:color w:val="000000" w:themeColor="text1"/>
        </w:rPr>
        <w:t>),</w:t>
      </w:r>
      <w:r w:rsidRPr="009C47B8">
        <w:rPr>
          <w:rFonts w:ascii="Times New Roman" w:hAnsi="Times New Roman" w:cs="Times New Roman"/>
          <w:color w:val="000000"/>
        </w:rPr>
        <w:t xml:space="preserve"> conforme </w:t>
      </w:r>
      <w:r>
        <w:rPr>
          <w:rFonts w:ascii="Times New Roman" w:hAnsi="Times New Roman" w:cs="Times New Roman"/>
          <w:color w:val="000000"/>
        </w:rPr>
        <w:t>média de preços obtida através da pesquisa realizada, conforme segue:</w:t>
      </w:r>
    </w:p>
    <w:p w:rsidR="00A87F9B" w:rsidRDefault="00A87F9B" w:rsidP="00A87F9B">
      <w:pPr>
        <w:pStyle w:val="ParagraphStyle"/>
        <w:widowControl/>
        <w:spacing w:line="276" w:lineRule="auto"/>
        <w:ind w:firstLine="285"/>
        <w:jc w:val="both"/>
        <w:rPr>
          <w:rFonts w:ascii="Times New Roman" w:hAnsi="Times New Roman" w:cs="Times New Roman"/>
          <w:color w:val="000000"/>
          <w:shd w:val="clear" w:color="auto" w:fill="FFFFFF"/>
        </w:rPr>
      </w:pPr>
    </w:p>
    <w:tbl>
      <w:tblPr>
        <w:tblStyle w:val="Tabelacomgrade"/>
        <w:tblW w:w="0" w:type="auto"/>
        <w:tblLayout w:type="fixed"/>
        <w:tblLook w:val="04A0" w:firstRow="1" w:lastRow="0" w:firstColumn="1" w:lastColumn="0" w:noHBand="0" w:noVBand="1"/>
      </w:tblPr>
      <w:tblGrid>
        <w:gridCol w:w="821"/>
        <w:gridCol w:w="839"/>
        <w:gridCol w:w="3073"/>
        <w:gridCol w:w="1150"/>
        <w:gridCol w:w="1625"/>
        <w:gridCol w:w="1276"/>
        <w:gridCol w:w="1411"/>
      </w:tblGrid>
      <w:tr w:rsidR="00A87F9B" w:rsidRPr="00E4372E" w:rsidTr="007F4BF5">
        <w:tc>
          <w:tcPr>
            <w:tcW w:w="10195" w:type="dxa"/>
            <w:gridSpan w:val="7"/>
          </w:tcPr>
          <w:p w:rsidR="00A87F9B" w:rsidRPr="00E05338" w:rsidRDefault="00A87F9B" w:rsidP="007F4BF5">
            <w:pPr>
              <w:spacing w:after="0" w:line="240" w:lineRule="auto"/>
              <w:jc w:val="center"/>
              <w:rPr>
                <w:rStyle w:val="nfase"/>
                <w:rFonts w:ascii="Times New Roman" w:hAnsi="Times New Roman"/>
                <w:b/>
                <w:i w:val="0"/>
                <w:iCs w:val="0"/>
                <w:color w:val="000000"/>
                <w:sz w:val="24"/>
                <w:szCs w:val="24"/>
              </w:rPr>
            </w:pPr>
            <w:r w:rsidRPr="00E05338">
              <w:rPr>
                <w:rStyle w:val="nfase"/>
                <w:rFonts w:ascii="Times New Roman" w:hAnsi="Times New Roman"/>
                <w:b/>
                <w:i w:val="0"/>
                <w:iCs w:val="0"/>
                <w:color w:val="000000"/>
                <w:sz w:val="24"/>
                <w:szCs w:val="24"/>
              </w:rPr>
              <w:t xml:space="preserve">AQUISIÇÃO DE EQUIPAMENTOS/SERVIÇOS DE ÁUDIO E INFORMÁTICA </w:t>
            </w:r>
          </w:p>
          <w:p w:rsidR="00A87F9B" w:rsidRPr="00E4372E" w:rsidRDefault="00A87F9B" w:rsidP="007F4BF5">
            <w:pPr>
              <w:spacing w:after="0" w:line="240" w:lineRule="auto"/>
              <w:jc w:val="center"/>
              <w:rPr>
                <w:rStyle w:val="nfase"/>
                <w:rFonts w:ascii="Times New Roman" w:hAnsi="Times New Roman"/>
                <w:b/>
                <w:i w:val="0"/>
                <w:iCs w:val="0"/>
                <w:color w:val="000000"/>
                <w:sz w:val="20"/>
                <w:szCs w:val="20"/>
              </w:rPr>
            </w:pPr>
          </w:p>
        </w:tc>
      </w:tr>
      <w:tr w:rsidR="00A87F9B" w:rsidRPr="00E4372E" w:rsidTr="007F4BF5">
        <w:tc>
          <w:tcPr>
            <w:tcW w:w="821"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eastAsia="Times New Roman" w:hAnsi="Times New Roman"/>
                <w:b/>
                <w:bCs/>
                <w:color w:val="000000"/>
                <w:sz w:val="20"/>
                <w:szCs w:val="20"/>
              </w:rPr>
              <w:t>LOTE</w:t>
            </w:r>
          </w:p>
        </w:tc>
        <w:tc>
          <w:tcPr>
            <w:tcW w:w="839"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ITEM</w:t>
            </w:r>
          </w:p>
        </w:tc>
        <w:tc>
          <w:tcPr>
            <w:tcW w:w="3073"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PRODUTOS/SERVIÇOS</w:t>
            </w:r>
          </w:p>
        </w:tc>
        <w:tc>
          <w:tcPr>
            <w:tcW w:w="1150" w:type="dxa"/>
          </w:tcPr>
          <w:p w:rsidR="00A87F9B" w:rsidRPr="00E05338" w:rsidRDefault="00A87F9B" w:rsidP="007F4BF5">
            <w:pPr>
              <w:spacing w:line="240" w:lineRule="auto"/>
              <w:jc w:val="center"/>
              <w:rPr>
                <w:rFonts w:ascii="Times New Roman" w:hAnsi="Times New Roman"/>
                <w:b/>
                <w:sz w:val="20"/>
                <w:szCs w:val="20"/>
              </w:rPr>
            </w:pPr>
            <w:r>
              <w:rPr>
                <w:rFonts w:ascii="Times New Roman" w:hAnsi="Times New Roman"/>
                <w:b/>
                <w:sz w:val="20"/>
                <w:szCs w:val="20"/>
              </w:rPr>
              <w:t>UNID</w:t>
            </w:r>
          </w:p>
        </w:tc>
        <w:tc>
          <w:tcPr>
            <w:tcW w:w="1625"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QUANTIDADE</w:t>
            </w:r>
          </w:p>
        </w:tc>
        <w:tc>
          <w:tcPr>
            <w:tcW w:w="1276"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VALOR UNITÁRIO(R$)</w:t>
            </w:r>
          </w:p>
        </w:tc>
        <w:tc>
          <w:tcPr>
            <w:tcW w:w="1411" w:type="dxa"/>
          </w:tcPr>
          <w:p w:rsidR="00A87F9B" w:rsidRPr="00E05338" w:rsidRDefault="00A87F9B" w:rsidP="007F4BF5">
            <w:pPr>
              <w:spacing w:after="0" w:line="240" w:lineRule="auto"/>
              <w:jc w:val="center"/>
              <w:rPr>
                <w:rFonts w:ascii="Times New Roman" w:hAnsi="Times New Roman"/>
                <w:b/>
                <w:sz w:val="20"/>
                <w:szCs w:val="20"/>
              </w:rPr>
            </w:pPr>
            <w:r w:rsidRPr="00E05338">
              <w:rPr>
                <w:rFonts w:ascii="Times New Roman" w:hAnsi="Times New Roman"/>
                <w:b/>
                <w:sz w:val="20"/>
                <w:szCs w:val="20"/>
              </w:rPr>
              <w:t xml:space="preserve">VALOR TOTAL </w:t>
            </w:r>
          </w:p>
          <w:p w:rsidR="00A87F9B" w:rsidRPr="00E05338" w:rsidRDefault="00A87F9B" w:rsidP="007F4BF5">
            <w:pPr>
              <w:spacing w:after="0" w:line="240" w:lineRule="auto"/>
              <w:jc w:val="center"/>
              <w:rPr>
                <w:rFonts w:ascii="Times New Roman" w:hAnsi="Times New Roman"/>
                <w:b/>
                <w:sz w:val="20"/>
                <w:szCs w:val="20"/>
              </w:rPr>
            </w:pPr>
            <w:r w:rsidRPr="00E05338">
              <w:rPr>
                <w:rFonts w:ascii="Times New Roman" w:hAnsi="Times New Roman"/>
                <w:b/>
                <w:sz w:val="20"/>
                <w:szCs w:val="20"/>
              </w:rPr>
              <w:t>(R$)</w:t>
            </w:r>
          </w:p>
        </w:tc>
      </w:tr>
      <w:tr w:rsidR="00A87F9B" w:rsidRPr="00E4372E" w:rsidTr="007F4BF5">
        <w:tc>
          <w:tcPr>
            <w:tcW w:w="821"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01</w:t>
            </w:r>
          </w:p>
        </w:tc>
        <w:tc>
          <w:tcPr>
            <w:tcW w:w="839"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3073" w:type="dxa"/>
          </w:tcPr>
          <w:p w:rsidR="00A87F9B" w:rsidRPr="00E05338" w:rsidRDefault="00A87F9B" w:rsidP="007F4BF5">
            <w:pPr>
              <w:spacing w:after="0" w:line="240" w:lineRule="auto"/>
              <w:jc w:val="both"/>
              <w:rPr>
                <w:rFonts w:ascii="Times New Roman" w:hAnsi="Times New Roman"/>
                <w:sz w:val="20"/>
                <w:szCs w:val="20"/>
              </w:rPr>
            </w:pPr>
            <w:r w:rsidRPr="00E05338">
              <w:rPr>
                <w:rFonts w:ascii="Times New Roman" w:eastAsia="Times New Roman" w:hAnsi="Times New Roman"/>
                <w:color w:val="000000"/>
                <w:sz w:val="20"/>
                <w:szCs w:val="20"/>
              </w:rPr>
              <w:t>MICROFONE SEM FIO DUPLO COM BASE RECEPTORA (</w:t>
            </w:r>
            <w:r w:rsidR="00837172">
              <w:rPr>
                <w:rFonts w:ascii="Times New Roman" w:eastAsia="Times New Roman" w:hAnsi="Times New Roman"/>
                <w:color w:val="000000"/>
              </w:rPr>
              <w:t>Especificações mínimas:</w:t>
            </w:r>
            <w:r w:rsidR="00837172" w:rsidRPr="00E85A9A">
              <w:rPr>
                <w:rFonts w:ascii="Times New Roman" w:hAnsi="Times New Roman"/>
                <w:color w:val="000000" w:themeColor="text1"/>
                <w:sz w:val="24"/>
                <w:szCs w:val="24"/>
              </w:rPr>
              <w:t xml:space="preserve"> </w:t>
            </w:r>
            <w:r w:rsidRPr="00E05338">
              <w:rPr>
                <w:rFonts w:ascii="Times New Roman" w:eastAsia="Times New Roman" w:hAnsi="Times New Roman"/>
                <w:color w:val="000000"/>
                <w:sz w:val="20"/>
                <w:szCs w:val="20"/>
              </w:rPr>
              <w:t>Dinâmico Padrões Polares: Cardioide Quantidade de Microfones: 2 Sensibilidade: -100 dB Materiais: Metal Frequência Mínima: 40 Hz Frequência Máxima: 20 kHz)</w:t>
            </w:r>
          </w:p>
        </w:tc>
        <w:tc>
          <w:tcPr>
            <w:tcW w:w="1150"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1276"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1.135,00</w:t>
            </w:r>
          </w:p>
        </w:tc>
        <w:tc>
          <w:tcPr>
            <w:tcW w:w="1411"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1.135,00</w:t>
            </w:r>
          </w:p>
        </w:tc>
      </w:tr>
      <w:tr w:rsidR="00A87F9B" w:rsidRPr="00E4372E" w:rsidTr="007F4BF5">
        <w:tc>
          <w:tcPr>
            <w:tcW w:w="821" w:type="dxa"/>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02</w:t>
            </w:r>
          </w:p>
        </w:tc>
        <w:tc>
          <w:tcPr>
            <w:tcW w:w="839"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3073" w:type="dxa"/>
          </w:tcPr>
          <w:p w:rsidR="00A87F9B" w:rsidRPr="00E05338" w:rsidRDefault="00A87F9B" w:rsidP="007F4BF5">
            <w:pPr>
              <w:spacing w:after="0" w:line="240" w:lineRule="auto"/>
              <w:rPr>
                <w:rFonts w:ascii="Times New Roman" w:hAnsi="Times New Roman"/>
                <w:color w:val="000000" w:themeColor="text1"/>
                <w:sz w:val="20"/>
                <w:szCs w:val="20"/>
              </w:rPr>
            </w:pPr>
            <w:r w:rsidRPr="00E05338">
              <w:rPr>
                <w:rFonts w:ascii="Times New Roman" w:hAnsi="Times New Roman"/>
                <w:color w:val="000000" w:themeColor="text1"/>
                <w:sz w:val="20"/>
                <w:szCs w:val="20"/>
              </w:rPr>
              <w:t>NOTEBOOK (</w:t>
            </w:r>
            <w:r w:rsidR="00837172">
              <w:rPr>
                <w:rFonts w:ascii="Times New Roman" w:eastAsia="Times New Roman" w:hAnsi="Times New Roman"/>
                <w:color w:val="000000"/>
              </w:rPr>
              <w:t>Especificações mínimas:</w:t>
            </w:r>
            <w:r w:rsidR="00837172" w:rsidRPr="00E85A9A">
              <w:rPr>
                <w:rFonts w:ascii="Times New Roman" w:hAnsi="Times New Roman"/>
                <w:color w:val="000000" w:themeColor="text1"/>
                <w:sz w:val="24"/>
                <w:szCs w:val="24"/>
              </w:rPr>
              <w:t xml:space="preserve"> </w:t>
            </w:r>
            <w:r w:rsidRPr="00E05338">
              <w:rPr>
                <w:rFonts w:ascii="Times New Roman" w:hAnsi="Times New Roman"/>
                <w:color w:val="000000" w:themeColor="text1"/>
                <w:sz w:val="20"/>
                <w:szCs w:val="20"/>
              </w:rPr>
              <w:t>512 GB SSD armazenamento, 16GB RAM, DDR4 ou superior, processador Core I7 13ª Geração, Windows 11, Tela 15,6”, teclado numérico</w:t>
            </w:r>
            <w:r w:rsidR="00837172">
              <w:rPr>
                <w:rFonts w:ascii="Times New Roman" w:hAnsi="Times New Roman"/>
                <w:color w:val="000000" w:themeColor="text1"/>
                <w:sz w:val="20"/>
                <w:szCs w:val="20"/>
              </w:rPr>
              <w:t>)</w:t>
            </w:r>
          </w:p>
        </w:tc>
        <w:tc>
          <w:tcPr>
            <w:tcW w:w="1150"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1276"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8.424,66</w:t>
            </w:r>
          </w:p>
        </w:tc>
        <w:tc>
          <w:tcPr>
            <w:tcW w:w="1411"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8.424,66</w:t>
            </w:r>
          </w:p>
        </w:tc>
      </w:tr>
      <w:tr w:rsidR="00A87F9B" w:rsidRPr="00E4372E" w:rsidTr="007F4BF5">
        <w:tc>
          <w:tcPr>
            <w:tcW w:w="821" w:type="dxa"/>
            <w:vMerge w:val="restart"/>
          </w:tcPr>
          <w:p w:rsidR="00A87F9B" w:rsidRPr="00E05338" w:rsidRDefault="00A87F9B" w:rsidP="007F4BF5">
            <w:pPr>
              <w:spacing w:line="240" w:lineRule="auto"/>
              <w:jc w:val="center"/>
              <w:rPr>
                <w:rFonts w:ascii="Times New Roman" w:hAnsi="Times New Roman"/>
                <w:b/>
                <w:sz w:val="20"/>
                <w:szCs w:val="20"/>
              </w:rPr>
            </w:pPr>
            <w:r w:rsidRPr="00E05338">
              <w:rPr>
                <w:rFonts w:ascii="Times New Roman" w:hAnsi="Times New Roman"/>
                <w:b/>
                <w:sz w:val="20"/>
                <w:szCs w:val="20"/>
              </w:rPr>
              <w:t>03</w:t>
            </w:r>
          </w:p>
        </w:tc>
        <w:tc>
          <w:tcPr>
            <w:tcW w:w="839"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3073" w:type="dxa"/>
          </w:tcPr>
          <w:p w:rsidR="00A87F9B" w:rsidRPr="00E05338" w:rsidRDefault="00A87F9B" w:rsidP="007F4BF5">
            <w:pPr>
              <w:spacing w:after="0" w:line="240" w:lineRule="auto"/>
              <w:jc w:val="both"/>
              <w:rPr>
                <w:rFonts w:ascii="Times New Roman" w:hAnsi="Times New Roman"/>
                <w:sz w:val="20"/>
                <w:szCs w:val="20"/>
              </w:rPr>
            </w:pPr>
            <w:r w:rsidRPr="00E05338">
              <w:rPr>
                <w:rFonts w:ascii="Times New Roman" w:hAnsi="Times New Roman"/>
                <w:color w:val="000000" w:themeColor="text1"/>
                <w:sz w:val="20"/>
                <w:szCs w:val="20"/>
              </w:rPr>
              <w:t>SSD (512GB) + INSTA</w:t>
            </w:r>
            <w:r w:rsidR="006F7C2A">
              <w:rPr>
                <w:rFonts w:ascii="Times New Roman" w:hAnsi="Times New Roman"/>
                <w:color w:val="000000" w:themeColor="text1"/>
                <w:sz w:val="20"/>
                <w:szCs w:val="20"/>
              </w:rPr>
              <w:t>LA</w:t>
            </w:r>
            <w:r w:rsidRPr="00E05338">
              <w:rPr>
                <w:rFonts w:ascii="Times New Roman" w:hAnsi="Times New Roman"/>
                <w:color w:val="000000" w:themeColor="text1"/>
                <w:sz w:val="20"/>
                <w:szCs w:val="20"/>
              </w:rPr>
              <w:t>ÇÃO IN LOCO</w:t>
            </w:r>
          </w:p>
        </w:tc>
        <w:tc>
          <w:tcPr>
            <w:tcW w:w="1150"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03</w:t>
            </w:r>
          </w:p>
        </w:tc>
        <w:tc>
          <w:tcPr>
            <w:tcW w:w="1276"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606,78</w:t>
            </w:r>
          </w:p>
        </w:tc>
        <w:tc>
          <w:tcPr>
            <w:tcW w:w="1411"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1.820,34</w:t>
            </w:r>
          </w:p>
        </w:tc>
      </w:tr>
      <w:tr w:rsidR="00A87F9B" w:rsidRPr="00E4372E" w:rsidTr="007F4BF5">
        <w:tc>
          <w:tcPr>
            <w:tcW w:w="821" w:type="dxa"/>
            <w:vMerge/>
          </w:tcPr>
          <w:p w:rsidR="00A87F9B" w:rsidRPr="00E05338" w:rsidRDefault="00A87F9B" w:rsidP="007F4BF5">
            <w:pPr>
              <w:spacing w:line="240" w:lineRule="auto"/>
              <w:jc w:val="both"/>
              <w:rPr>
                <w:rFonts w:ascii="Times New Roman" w:hAnsi="Times New Roman"/>
                <w:sz w:val="20"/>
                <w:szCs w:val="20"/>
              </w:rPr>
            </w:pPr>
          </w:p>
        </w:tc>
        <w:tc>
          <w:tcPr>
            <w:tcW w:w="839"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02</w:t>
            </w:r>
          </w:p>
        </w:tc>
        <w:tc>
          <w:tcPr>
            <w:tcW w:w="3073" w:type="dxa"/>
          </w:tcPr>
          <w:p w:rsidR="00A87F9B" w:rsidRPr="00E05338" w:rsidRDefault="00A87F9B" w:rsidP="007F4BF5">
            <w:pPr>
              <w:spacing w:after="0" w:line="240" w:lineRule="auto"/>
              <w:jc w:val="both"/>
              <w:rPr>
                <w:rFonts w:ascii="Times New Roman" w:hAnsi="Times New Roman"/>
                <w:sz w:val="20"/>
                <w:szCs w:val="20"/>
              </w:rPr>
            </w:pPr>
            <w:r w:rsidRPr="00E05338">
              <w:rPr>
                <w:rFonts w:ascii="Times New Roman" w:hAnsi="Times New Roman"/>
                <w:color w:val="000000" w:themeColor="text1"/>
                <w:sz w:val="20"/>
                <w:szCs w:val="20"/>
              </w:rPr>
              <w:t>MEMÓRIA RAM (</w:t>
            </w:r>
            <w:r w:rsidR="00FA55B5" w:rsidRPr="00FA55B5">
              <w:rPr>
                <w:rFonts w:ascii="Times New Roman" w:hAnsi="Times New Roman"/>
                <w:color w:val="000000" w:themeColor="text1"/>
                <w:sz w:val="20"/>
                <w:szCs w:val="20"/>
              </w:rPr>
              <w:t>16GB, 3200MHZ, DDR4</w:t>
            </w:r>
            <w:r w:rsidRPr="00E05338">
              <w:rPr>
                <w:rFonts w:ascii="Times New Roman" w:hAnsi="Times New Roman"/>
                <w:color w:val="000000" w:themeColor="text1"/>
                <w:sz w:val="20"/>
                <w:szCs w:val="20"/>
              </w:rPr>
              <w:t>) + INSTA</w:t>
            </w:r>
            <w:r w:rsidR="006F7C2A">
              <w:rPr>
                <w:rFonts w:ascii="Times New Roman" w:hAnsi="Times New Roman"/>
                <w:color w:val="000000" w:themeColor="text1"/>
                <w:sz w:val="20"/>
                <w:szCs w:val="20"/>
              </w:rPr>
              <w:t>LA</w:t>
            </w:r>
            <w:r w:rsidRPr="00E05338">
              <w:rPr>
                <w:rFonts w:ascii="Times New Roman" w:hAnsi="Times New Roman"/>
                <w:color w:val="000000" w:themeColor="text1"/>
                <w:sz w:val="20"/>
                <w:szCs w:val="20"/>
              </w:rPr>
              <w:t>ÇÃO IN LOCO</w:t>
            </w:r>
          </w:p>
        </w:tc>
        <w:tc>
          <w:tcPr>
            <w:tcW w:w="1150"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03</w:t>
            </w:r>
          </w:p>
        </w:tc>
        <w:tc>
          <w:tcPr>
            <w:tcW w:w="1276"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324,05</w:t>
            </w:r>
          </w:p>
        </w:tc>
        <w:tc>
          <w:tcPr>
            <w:tcW w:w="1411" w:type="dxa"/>
          </w:tcPr>
          <w:p w:rsidR="00A87F9B" w:rsidRPr="00E05338" w:rsidRDefault="00A87F9B" w:rsidP="007F4BF5">
            <w:pPr>
              <w:spacing w:line="240" w:lineRule="auto"/>
              <w:jc w:val="center"/>
              <w:rPr>
                <w:rFonts w:ascii="Times New Roman" w:hAnsi="Times New Roman"/>
                <w:sz w:val="20"/>
                <w:szCs w:val="20"/>
              </w:rPr>
            </w:pPr>
            <w:r w:rsidRPr="00E05338">
              <w:rPr>
                <w:rFonts w:ascii="Times New Roman" w:hAnsi="Times New Roman"/>
                <w:sz w:val="20"/>
                <w:szCs w:val="20"/>
              </w:rPr>
              <w:t>972,15</w:t>
            </w:r>
          </w:p>
        </w:tc>
      </w:tr>
      <w:tr w:rsidR="00A87F9B" w:rsidRPr="00E4372E" w:rsidTr="007F4BF5">
        <w:tc>
          <w:tcPr>
            <w:tcW w:w="8784" w:type="dxa"/>
            <w:gridSpan w:val="6"/>
          </w:tcPr>
          <w:p w:rsidR="00A87F9B" w:rsidRPr="00E05338" w:rsidRDefault="00A87F9B" w:rsidP="007F4BF5">
            <w:pPr>
              <w:spacing w:line="240" w:lineRule="auto"/>
              <w:jc w:val="center"/>
              <w:rPr>
                <w:rFonts w:ascii="Times New Roman" w:hAnsi="Times New Roman"/>
                <w:b/>
                <w:color w:val="000000" w:themeColor="text1"/>
                <w:sz w:val="20"/>
                <w:szCs w:val="20"/>
              </w:rPr>
            </w:pPr>
            <w:r w:rsidRPr="00E05338">
              <w:rPr>
                <w:rFonts w:ascii="Times New Roman" w:hAnsi="Times New Roman"/>
                <w:b/>
                <w:color w:val="000000" w:themeColor="text1"/>
                <w:sz w:val="20"/>
                <w:szCs w:val="20"/>
              </w:rPr>
              <w:t>VALOR TOTAL GERAL (R$)</w:t>
            </w:r>
          </w:p>
        </w:tc>
        <w:tc>
          <w:tcPr>
            <w:tcW w:w="1411" w:type="dxa"/>
          </w:tcPr>
          <w:p w:rsidR="00A87F9B" w:rsidRPr="00E05338" w:rsidRDefault="00A87F9B" w:rsidP="007F4BF5">
            <w:pPr>
              <w:spacing w:line="240" w:lineRule="auto"/>
              <w:jc w:val="center"/>
              <w:rPr>
                <w:rFonts w:ascii="Times New Roman" w:hAnsi="Times New Roman"/>
                <w:b/>
                <w:color w:val="000000" w:themeColor="text1"/>
                <w:sz w:val="20"/>
                <w:szCs w:val="20"/>
              </w:rPr>
            </w:pPr>
            <w:r w:rsidRPr="00E05338">
              <w:rPr>
                <w:rFonts w:ascii="Times New Roman" w:hAnsi="Times New Roman"/>
                <w:b/>
                <w:color w:val="000000" w:themeColor="text1"/>
                <w:sz w:val="20"/>
                <w:szCs w:val="20"/>
              </w:rPr>
              <w:t>12.352,15</w:t>
            </w:r>
          </w:p>
        </w:tc>
      </w:tr>
    </w:tbl>
    <w:p w:rsidR="0005382F" w:rsidRPr="009C47B8" w:rsidRDefault="0005382F" w:rsidP="00876BC9">
      <w:pPr>
        <w:pStyle w:val="ParagraphStyle"/>
        <w:widowControl/>
        <w:spacing w:line="276" w:lineRule="auto"/>
        <w:jc w:val="both"/>
        <w:rPr>
          <w:rFonts w:ascii="Times New Roman" w:hAnsi="Times New Roman" w:cs="Times New Roman"/>
          <w:color w:val="000000"/>
          <w:shd w:val="clear" w:color="auto" w:fill="FFFFFF"/>
        </w:rPr>
      </w:pPr>
    </w:p>
    <w:p w:rsidR="007278B7" w:rsidRPr="009C47B8" w:rsidRDefault="007278B7" w:rsidP="007278B7">
      <w:pPr>
        <w:pStyle w:val="ParagraphStyle"/>
        <w:widowControl/>
        <w:spacing w:line="276" w:lineRule="auto"/>
        <w:jc w:val="both"/>
        <w:rPr>
          <w:rFonts w:ascii="Times New Roman" w:hAnsi="Times New Roman" w:cs="Times New Roman"/>
          <w:b/>
          <w:bCs/>
        </w:rPr>
      </w:pPr>
    </w:p>
    <w:p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5" w:name="_Toc164765454"/>
      <w:bookmarkEnd w:id="5"/>
      <w:r w:rsidRPr="009C47B8">
        <w:rPr>
          <w:rFonts w:ascii="Times New Roman" w:hAnsi="Times New Roman" w:cs="Times New Roman"/>
          <w:b/>
          <w:bCs/>
        </w:rPr>
        <w:t>ENTREGA E CRITÉRIOS DE ACEITAÇÃO DO OBJETO</w:t>
      </w:r>
    </w:p>
    <w:p w:rsidR="007278B7" w:rsidRPr="009C47B8" w:rsidRDefault="007278B7" w:rsidP="007278B7">
      <w:pPr>
        <w:pStyle w:val="ParagraphStyle"/>
        <w:widowControl/>
        <w:spacing w:line="276" w:lineRule="auto"/>
        <w:jc w:val="both"/>
        <w:rPr>
          <w:rFonts w:ascii="Times New Roman" w:hAnsi="Times New Roman" w:cs="Times New Roman"/>
          <w:b/>
          <w:bCs/>
        </w:rPr>
      </w:pPr>
    </w:p>
    <w:p w:rsidR="007278B7" w:rsidRPr="009C47B8" w:rsidRDefault="007278B7" w:rsidP="007278B7">
      <w:pPr>
        <w:pStyle w:val="ParagraphStyle"/>
        <w:widowControl/>
        <w:spacing w:line="276" w:lineRule="auto"/>
        <w:ind w:left="360"/>
        <w:jc w:val="both"/>
        <w:rPr>
          <w:rFonts w:ascii="Times New Roman" w:hAnsi="Times New Roman" w:cs="Times New Roman"/>
        </w:rPr>
      </w:pPr>
    </w:p>
    <w:p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rsidR="005D2574" w:rsidRDefault="007278B7" w:rsidP="007F4BF5">
      <w:pPr>
        <w:pStyle w:val="ParagraphStyle"/>
        <w:widowControl/>
        <w:numPr>
          <w:ilvl w:val="1"/>
          <w:numId w:val="1"/>
        </w:numPr>
        <w:spacing w:line="276" w:lineRule="auto"/>
        <w:jc w:val="both"/>
        <w:rPr>
          <w:rFonts w:ascii="Times New Roman" w:hAnsi="Times New Roman" w:cs="Times New Roman"/>
        </w:rPr>
      </w:pPr>
      <w:r w:rsidRPr="005D2574">
        <w:rPr>
          <w:rFonts w:ascii="Times New Roman" w:hAnsi="Times New Roman" w:cs="Times New Roman"/>
        </w:rPr>
        <w:t>O prazo de entrega</w:t>
      </w:r>
      <w:r w:rsidR="00876BC9" w:rsidRPr="005D2574">
        <w:rPr>
          <w:rFonts w:ascii="Times New Roman" w:hAnsi="Times New Roman" w:cs="Times New Roman"/>
        </w:rPr>
        <w:t>/execução</w:t>
      </w:r>
      <w:r w:rsidRPr="005D2574">
        <w:rPr>
          <w:rFonts w:ascii="Times New Roman" w:hAnsi="Times New Roman" w:cs="Times New Roman"/>
        </w:rPr>
        <w:t xml:space="preserve"> </w:t>
      </w:r>
      <w:r w:rsidR="00876BC9" w:rsidRPr="005D2574">
        <w:rPr>
          <w:rFonts w:ascii="Times New Roman" w:hAnsi="Times New Roman" w:cs="Times New Roman"/>
        </w:rPr>
        <w:t>dos produtos/serviços</w:t>
      </w:r>
      <w:r w:rsidR="00692351">
        <w:rPr>
          <w:rFonts w:ascii="Times New Roman" w:hAnsi="Times New Roman" w:cs="Times New Roman"/>
        </w:rPr>
        <w:t xml:space="preserve"> é de 10 (dez</w:t>
      </w:r>
      <w:r w:rsidRPr="005D2574">
        <w:rPr>
          <w:rFonts w:ascii="Times New Roman" w:hAnsi="Times New Roman" w:cs="Times New Roman"/>
        </w:rPr>
        <w:t>) dias corridos, contados da emissão da Ordem de Fornecimento</w:t>
      </w:r>
      <w:r w:rsidR="005D2574">
        <w:rPr>
          <w:rFonts w:ascii="Times New Roman" w:hAnsi="Times New Roman" w:cs="Times New Roman"/>
        </w:rPr>
        <w:t xml:space="preserve">, em remessa única, em endereço: Rua Rio Grande do Sul, n 2122, Centro, CEP 85350-000, Nova Laranjeiras – </w:t>
      </w:r>
      <w:proofErr w:type="gramStart"/>
      <w:r w:rsidR="005D2574">
        <w:rPr>
          <w:rFonts w:ascii="Times New Roman" w:hAnsi="Times New Roman" w:cs="Times New Roman"/>
        </w:rPr>
        <w:t>PR,.</w:t>
      </w:r>
      <w:proofErr w:type="gramEnd"/>
      <w:r w:rsidR="005D2574">
        <w:rPr>
          <w:rFonts w:ascii="Times New Roman" w:hAnsi="Times New Roman" w:cs="Times New Roman"/>
        </w:rPr>
        <w:t xml:space="preserve"> </w:t>
      </w:r>
    </w:p>
    <w:p w:rsidR="007278B7" w:rsidRPr="005D2574" w:rsidRDefault="007278B7" w:rsidP="007F4BF5">
      <w:pPr>
        <w:pStyle w:val="ParagraphStyle"/>
        <w:widowControl/>
        <w:numPr>
          <w:ilvl w:val="1"/>
          <w:numId w:val="1"/>
        </w:numPr>
        <w:spacing w:line="276" w:lineRule="auto"/>
        <w:jc w:val="both"/>
        <w:rPr>
          <w:rFonts w:ascii="Times New Roman" w:hAnsi="Times New Roman" w:cs="Times New Roman"/>
        </w:rPr>
      </w:pPr>
      <w:r w:rsidRPr="005D2574">
        <w:rPr>
          <w:rFonts w:ascii="Times New Roman" w:hAnsi="Times New Roman" w:cs="Times New Roman"/>
        </w:rPr>
        <w:t>O prazo acima pode ser prorrogado, por até 5 (cinco) dias corridos, sob solicitação formal do fornecedor, no prazo de 5 (cinco) dias corridos da Emissão da Ordem de Fornecimento.</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O objeto poderá ser rejeitado, no todo ou em parte, quando em desacordo com as especificações constantes no Termo de Referência e na proposta, devendo ser substituídos no prazo de 5 (cinco) dias corridos, a contar da notificação da contratada, às suas custas, sem prejuízo da aplicação das penalidades.</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O transporte, carga e descarga e instalação do equipamento será de exclusiva responsabilidade da licitante vencedora e devem ocorrer em padrões de qualidade que assegurem a integridade e qualidade do item.</w:t>
      </w:r>
      <w:r w:rsidR="00E460B0">
        <w:rPr>
          <w:rFonts w:ascii="Times New Roman" w:hAnsi="Times New Roman" w:cs="Times New Roman"/>
        </w:rPr>
        <w:t xml:space="preserve"> </w:t>
      </w:r>
      <w:r w:rsidR="00E460B0" w:rsidRPr="00837172">
        <w:rPr>
          <w:rFonts w:ascii="Times New Roman" w:hAnsi="Times New Roman" w:cs="Times New Roman"/>
          <w:u w:val="single"/>
        </w:rPr>
        <w:t xml:space="preserve">No caso do </w:t>
      </w:r>
      <w:r w:rsidR="00E460B0" w:rsidRPr="00837172">
        <w:rPr>
          <w:rFonts w:ascii="Times New Roman" w:hAnsi="Times New Roman" w:cs="Times New Roman"/>
          <w:b/>
          <w:u w:val="single"/>
        </w:rPr>
        <w:t>Lote 03</w:t>
      </w:r>
      <w:r w:rsidR="00E460B0" w:rsidRPr="00837172">
        <w:rPr>
          <w:rFonts w:ascii="Times New Roman" w:hAnsi="Times New Roman" w:cs="Times New Roman"/>
          <w:u w:val="single"/>
        </w:rPr>
        <w:t>, o licitante vencedor deverá fazer a instalação dos</w:t>
      </w:r>
      <w:r w:rsidR="00C36C34" w:rsidRPr="00837172">
        <w:rPr>
          <w:rFonts w:ascii="Times New Roman" w:hAnsi="Times New Roman" w:cs="Times New Roman"/>
          <w:u w:val="single"/>
        </w:rPr>
        <w:t xml:space="preserve"> itens</w:t>
      </w:r>
      <w:r w:rsidR="00E460B0" w:rsidRPr="00837172">
        <w:rPr>
          <w:rFonts w:ascii="Times New Roman" w:hAnsi="Times New Roman" w:cs="Times New Roman"/>
          <w:u w:val="single"/>
        </w:rPr>
        <w:t xml:space="preserve"> </w:t>
      </w:r>
      <w:r w:rsidR="00971282" w:rsidRPr="00837172">
        <w:rPr>
          <w:rFonts w:ascii="Times New Roman" w:hAnsi="Times New Roman" w:cs="Times New Roman"/>
          <w:u w:val="single"/>
        </w:rPr>
        <w:t xml:space="preserve">(SSD e MEMÓRIA RAM) nos notebooks designados pela contratante, </w:t>
      </w:r>
      <w:r w:rsidR="00E460B0" w:rsidRPr="00837172">
        <w:rPr>
          <w:rFonts w:ascii="Times New Roman" w:hAnsi="Times New Roman" w:cs="Times New Roman"/>
          <w:u w:val="single"/>
        </w:rPr>
        <w:t>na sede da Câmara Municipal</w:t>
      </w:r>
      <w:r w:rsidR="00C36C34" w:rsidRPr="00837172">
        <w:rPr>
          <w:rFonts w:ascii="Times New Roman" w:hAnsi="Times New Roman" w:cs="Times New Roman"/>
          <w:u w:val="single"/>
        </w:rPr>
        <w:t>, n</w:t>
      </w:r>
      <w:r w:rsidR="00971282" w:rsidRPr="00837172">
        <w:rPr>
          <w:rFonts w:ascii="Times New Roman" w:hAnsi="Times New Roman" w:cs="Times New Roman"/>
          <w:u w:val="single"/>
        </w:rPr>
        <w:t>ão sendo permitido retirar as má</w:t>
      </w:r>
      <w:r w:rsidR="00C36C34" w:rsidRPr="00837172">
        <w:rPr>
          <w:rFonts w:ascii="Times New Roman" w:hAnsi="Times New Roman" w:cs="Times New Roman"/>
          <w:u w:val="single"/>
        </w:rPr>
        <w:t>quinas do local</w:t>
      </w:r>
      <w:r w:rsidR="00E460B0" w:rsidRPr="00837172">
        <w:rPr>
          <w:rFonts w:ascii="Times New Roman" w:hAnsi="Times New Roman" w:cs="Times New Roman"/>
          <w:u w:val="single"/>
        </w:rPr>
        <w:t>.</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lastRenderedPageBreak/>
        <w:t>Os bens ofertados deverão ser originais de fábrica</w:t>
      </w:r>
      <w:r w:rsidR="00E460B0">
        <w:rPr>
          <w:rFonts w:ascii="Times New Roman" w:hAnsi="Times New Roman" w:cs="Times New Roman"/>
        </w:rPr>
        <w:t xml:space="preserve"> com garantia mínima de 01 (um) ano</w:t>
      </w:r>
      <w:r w:rsidRPr="009C47B8">
        <w:rPr>
          <w:rFonts w:ascii="Times New Roman" w:hAnsi="Times New Roman" w:cs="Times New Roman"/>
        </w:rPr>
        <w:t xml:space="preserve">, não se admitindo, em hipótese alguma, produtos recondicionados, </w:t>
      </w:r>
      <w:proofErr w:type="spellStart"/>
      <w:r w:rsidRPr="009C47B8">
        <w:rPr>
          <w:rFonts w:ascii="Times New Roman" w:hAnsi="Times New Roman" w:cs="Times New Roman"/>
        </w:rPr>
        <w:t>remanufaturados</w:t>
      </w:r>
      <w:proofErr w:type="spellEnd"/>
      <w:r w:rsidRPr="009C47B8">
        <w:rPr>
          <w:rFonts w:ascii="Times New Roman" w:hAnsi="Times New Roman" w:cs="Times New Roman"/>
        </w:rPr>
        <w:t xml:space="preserve"> ou reciclados, sob pena de afastamento do certame e/ou de não recebimento quando de sua entrega.</w:t>
      </w:r>
    </w:p>
    <w:p w:rsidR="007278B7" w:rsidRPr="009C47B8" w:rsidRDefault="007278B7" w:rsidP="007278B7">
      <w:pPr>
        <w:pStyle w:val="ParagraphStyle"/>
        <w:widowControl/>
        <w:spacing w:line="276" w:lineRule="auto"/>
        <w:ind w:left="795"/>
        <w:jc w:val="both"/>
        <w:rPr>
          <w:rFonts w:ascii="Times New Roman" w:hAnsi="Times New Roman" w:cs="Times New Roman"/>
        </w:rPr>
      </w:pPr>
    </w:p>
    <w:p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6" w:name="_Toc164765455"/>
      <w:bookmarkEnd w:id="6"/>
      <w:r w:rsidRPr="009C47B8">
        <w:rPr>
          <w:rFonts w:ascii="Times New Roman" w:hAnsi="Times New Roman" w:cs="Times New Roman"/>
          <w:b/>
          <w:bCs/>
        </w:rPr>
        <w:t>OBRIGAÇÕES DA CONTRATANTE</w:t>
      </w: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São obrigações da Contratante:</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 xml:space="preserve">Receber o objeto no prazo e condições estabelecidas no </w:t>
      </w:r>
      <w:r w:rsidR="00C36C34">
        <w:rPr>
          <w:rFonts w:ascii="Times New Roman" w:hAnsi="Times New Roman" w:cs="Times New Roman"/>
        </w:rPr>
        <w:t xml:space="preserve">Termo de referência </w:t>
      </w:r>
      <w:r w:rsidRPr="009C47B8">
        <w:rPr>
          <w:rFonts w:ascii="Times New Roman" w:hAnsi="Times New Roman" w:cs="Times New Roman"/>
        </w:rPr>
        <w:t>e seus anexos;</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Comunicar à Contratada, por escrito, sobre imperfeições, falhas ou irregularidades verificadas no objeto fornecido, para que seja substituído, reparado ou corrigido;</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Acompanhar e fiscalizar o cumprimento das obrigações da Contratada, através de comissão/servidor especialmente designado;</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 xml:space="preserve">Efetuar o pagamento à Contratada no valor correspondente ao fornecimento do objeto, </w:t>
      </w:r>
      <w:r w:rsidR="00ED5F0D">
        <w:rPr>
          <w:rFonts w:ascii="Times New Roman" w:hAnsi="Times New Roman" w:cs="Times New Roman"/>
        </w:rPr>
        <w:t xml:space="preserve">em até 30 (trinta) dias da referida entrega e emissão da nota fiscal. </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A Administração não responderá por quaisquer compromissos assumidos pela Contratada com terceiros, ainda que v</w:t>
      </w:r>
      <w:r w:rsidR="005D2574">
        <w:rPr>
          <w:rFonts w:ascii="Times New Roman" w:hAnsi="Times New Roman" w:cs="Times New Roman"/>
        </w:rPr>
        <w:t>inculados à execução do presente objeto</w:t>
      </w:r>
      <w:r w:rsidRPr="009C47B8">
        <w:rPr>
          <w:rFonts w:ascii="Times New Roman" w:hAnsi="Times New Roman" w:cs="Times New Roman"/>
        </w:rPr>
        <w:t>, bem como por qualquer dano causado a terceiros em decorrência de ato da Contratada, de seus empregados, prepostos ou subordinados.</w:t>
      </w:r>
    </w:p>
    <w:p w:rsidR="007278B7" w:rsidRPr="009C47B8" w:rsidRDefault="007278B7" w:rsidP="007278B7">
      <w:pPr>
        <w:pStyle w:val="ParagraphStyle"/>
        <w:widowControl/>
        <w:spacing w:line="276" w:lineRule="auto"/>
        <w:ind w:left="1230"/>
        <w:jc w:val="both"/>
        <w:rPr>
          <w:rFonts w:ascii="Times New Roman" w:hAnsi="Times New Roman" w:cs="Times New Roman"/>
        </w:rPr>
      </w:pPr>
    </w:p>
    <w:p w:rsidR="007278B7" w:rsidRPr="009C47B8"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bookmarkStart w:id="7" w:name="_Toc164765456"/>
      <w:bookmarkEnd w:id="7"/>
      <w:r w:rsidRPr="009C47B8">
        <w:rPr>
          <w:rFonts w:ascii="Times New Roman" w:hAnsi="Times New Roman" w:cs="Times New Roman"/>
          <w:b/>
          <w:bCs/>
        </w:rPr>
        <w:t>OBRIGAÇÕES DA CONTRATADA</w:t>
      </w: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A Contratada deve cumprir todas as obrigações constantes no </w:t>
      </w:r>
      <w:r w:rsidR="00D92252">
        <w:rPr>
          <w:rFonts w:ascii="Times New Roman" w:hAnsi="Times New Roman" w:cs="Times New Roman"/>
        </w:rPr>
        <w:t>Termo de Referência</w:t>
      </w:r>
      <w:r w:rsidRPr="009C47B8">
        <w:rPr>
          <w:rFonts w:ascii="Times New Roman" w:hAnsi="Times New Roman" w:cs="Times New Roman"/>
        </w:rPr>
        <w:t>, seus anexos e sua proposta, assumindo como exclusivamente seus os riscos e as despesas decorrentes da boa e perfeita execução do objeto e, ainda:</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w:t>
      </w:r>
    </w:p>
    <w:p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O objeto deve estar acompanhado do manual do usuário, com uma versão em português e da relação da rede de assistência técnica autorizada;</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Substituir, reparar ou corrigir, às suas expensas, no prazo fixado neste Termo de Referência e Estudo Técnico Preliminar, o objeto com avarias ou defeitos;</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Comunicar à Contratante, no prazo </w:t>
      </w:r>
      <w:r w:rsidR="00692351">
        <w:rPr>
          <w:rFonts w:ascii="Times New Roman" w:hAnsi="Times New Roman" w:cs="Times New Roman"/>
        </w:rPr>
        <w:t>máximo de 05 (cinco</w:t>
      </w:r>
      <w:r w:rsidRPr="009C47B8">
        <w:rPr>
          <w:rFonts w:ascii="Times New Roman" w:hAnsi="Times New Roman" w:cs="Times New Roman"/>
        </w:rPr>
        <w:t>) dias que antecede a data da entrega, os motivos que impossibilitem o cumprimento do prazo previsto, com a devida comprovação;</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Manter, durante toda a execução da aquisição, em compatibilidade com as obrigações assumidas, todas as condições de habilitação e qualificação exigidas na licitação;</w:t>
      </w: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Arcar com todos os custos necessários para a entrega dos bens, incluindo despesas dos tributos, encargos trabalhistas e previdenciários, fiscais, comerciais, taxas, fretes, seguros, deslocamento de pessoal, garantia e quaisquer outros que incidam ou venham incidir;</w:t>
      </w:r>
    </w:p>
    <w:p w:rsidR="007278B7"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w:t>
      </w:r>
      <w:r w:rsidRPr="009C47B8">
        <w:rPr>
          <w:rFonts w:ascii="Times New Roman" w:hAnsi="Times New Roman" w:cs="Times New Roman"/>
        </w:rPr>
        <w:lastRenderedPageBreak/>
        <w:t>atendimento ao objeto da licitação, exceto quando ocorrer algum dos eventos arrolados nos incisos do § 1º do art. 57 da Lei nº 8.666, de 21 de junho de 1993;</w:t>
      </w:r>
    </w:p>
    <w:p w:rsidR="00D9225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rPr>
      </w:pPr>
      <w:bookmarkStart w:id="8" w:name="_Toc164765457"/>
      <w:bookmarkEnd w:id="8"/>
    </w:p>
    <w:p w:rsidR="00D92252" w:rsidRPr="009C47B8" w:rsidRDefault="00D92252" w:rsidP="00D92252">
      <w:pPr>
        <w:pStyle w:val="ParagraphStyle"/>
        <w:widowControl/>
        <w:spacing w:line="276" w:lineRule="auto"/>
        <w:ind w:hanging="15"/>
        <w:jc w:val="center"/>
        <w:outlineLvl w:val="0"/>
        <w:rPr>
          <w:rFonts w:ascii="Times New Roman" w:hAnsi="Times New Roman" w:cs="Times New Roman"/>
          <w:b/>
          <w:bCs/>
          <w:spacing w:val="15"/>
          <w:position w:val="-1"/>
          <w:u w:val="single"/>
        </w:rPr>
      </w:pPr>
    </w:p>
    <w:p w:rsidR="00D92252" w:rsidRPr="00D92252" w:rsidRDefault="00D92252" w:rsidP="00D92252">
      <w:pPr>
        <w:pStyle w:val="ParagraphStyle"/>
        <w:widowControl/>
        <w:numPr>
          <w:ilvl w:val="0"/>
          <w:numId w:val="1"/>
        </w:numPr>
        <w:spacing w:line="276" w:lineRule="auto"/>
        <w:outlineLvl w:val="0"/>
        <w:rPr>
          <w:rFonts w:ascii="Times New Roman" w:hAnsi="Times New Roman" w:cs="Times New Roman"/>
          <w:b/>
          <w:bCs/>
          <w:spacing w:val="15"/>
          <w:position w:val="-1"/>
        </w:rPr>
      </w:pPr>
      <w:r w:rsidRPr="00D92252">
        <w:rPr>
          <w:rFonts w:ascii="Times New Roman" w:hAnsi="Times New Roman" w:cs="Times New Roman"/>
          <w:b/>
          <w:bCs/>
          <w:spacing w:val="15"/>
          <w:position w:val="-1"/>
        </w:rPr>
        <w:t xml:space="preserve">DOCUMENTAÇÃO EXIGIDA PARA HABILITAÇÃO </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rPr>
        <w:t>No caso de empresário individual, inscrição no Registro Público de Empresas Mercantis, a cargo da Junta Comercial da respectiva sede;</w:t>
      </w:r>
      <w:r w:rsidR="005D2574">
        <w:rPr>
          <w:rFonts w:ascii="Times New Roman" w:hAnsi="Times New Roman" w:cs="Times New Roman"/>
        </w:rPr>
        <w:t xml:space="preserve"> </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Em se tratando de Microempreendedor Individual - MEI: Certificado da Condição de Microempreendedor Individual </w:t>
      </w:r>
      <w:r>
        <w:rPr>
          <w:rFonts w:ascii="Times New Roman" w:hAnsi="Times New Roman" w:cs="Times New Roman"/>
          <w:color w:val="000000"/>
        </w:rPr>
        <w:t>–</w:t>
      </w:r>
      <w:r w:rsidRPr="009C47B8">
        <w:rPr>
          <w:rFonts w:ascii="Times New Roman" w:hAnsi="Times New Roman" w:cs="Times New Roman"/>
          <w:color w:val="000000"/>
        </w:rPr>
        <w:t xml:space="preserve"> CCMEI</w:t>
      </w:r>
      <w:r>
        <w:rPr>
          <w:rFonts w:ascii="Times New Roman" w:hAnsi="Times New Roman" w:cs="Times New Roman"/>
          <w:color w:val="000000"/>
        </w:rPr>
        <w:t>.</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No caso de sociedade simples: inscrição do ato constitutivo no Registro Civil das Pessoas Jurídicas do local de sua sede, acompanhada de prova da indicação dos seus administradores;</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Decreto de autorização, em se tratando de sociedade empresária estrangeira em funcionamento no País;</w:t>
      </w:r>
    </w:p>
    <w:p w:rsidR="00D92252" w:rsidRPr="0068590C" w:rsidRDefault="00D92252" w:rsidP="0068590C">
      <w:pPr>
        <w:pStyle w:val="ParagraphStyle"/>
        <w:widowControl/>
        <w:numPr>
          <w:ilvl w:val="1"/>
          <w:numId w:val="1"/>
        </w:numPr>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Os documentos acima deverão estar acompanhados de todas as alterações ou da consolidação respectiva.</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color w:val="000000"/>
        </w:rPr>
        <w:t xml:space="preserve">Prova de inscrição no Cadastro Nacional da Pessoa Jurídica - </w:t>
      </w:r>
      <w:r w:rsidRPr="009C47B8">
        <w:rPr>
          <w:rFonts w:ascii="Times New Roman" w:hAnsi="Times New Roman" w:cs="Times New Roman"/>
          <w:b/>
          <w:bCs/>
          <w:color w:val="000000"/>
        </w:rPr>
        <w:t>Cartão CNPJ</w:t>
      </w:r>
      <w:r w:rsidRPr="009C47B8">
        <w:rPr>
          <w:rFonts w:ascii="Times New Roman" w:hAnsi="Times New Roman" w:cs="Times New Roman"/>
        </w:rPr>
        <w:t xml:space="preserve"> ou no Cadastro de Pessoas Físicas, conforme o caso;</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Prova de regularidade para com a </w:t>
      </w:r>
      <w:r w:rsidRPr="009C47B8">
        <w:rPr>
          <w:rFonts w:ascii="Times New Roman" w:hAnsi="Times New Roman" w:cs="Times New Roman"/>
          <w:b/>
          <w:bCs/>
          <w:color w:val="000000"/>
        </w:rPr>
        <w:t xml:space="preserve">Fazenda Federal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de Débitos Relativos a Créditos Tributários Federais e à Dívida Ativa da União </w:t>
      </w:r>
      <w:r w:rsidRPr="009C47B8">
        <w:rPr>
          <w:rFonts w:ascii="Times New Roman" w:hAnsi="Times New Roman" w:cs="Times New Roman"/>
          <w:color w:val="000000"/>
        </w:rPr>
        <w:t>administrados pela Secretaria da Receita Federal e com validade na data da abertura da sessão pública;</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Prova de Regularidade para com a </w:t>
      </w:r>
      <w:r w:rsidRPr="009C47B8">
        <w:rPr>
          <w:rFonts w:ascii="Times New Roman" w:hAnsi="Times New Roman" w:cs="Times New Roman"/>
          <w:b/>
          <w:bCs/>
          <w:color w:val="000000"/>
        </w:rPr>
        <w:t xml:space="preserve">Fazenda Estadual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Negativa de Tributos Estaduais </w:t>
      </w:r>
      <w:r w:rsidRPr="009C47B8">
        <w:rPr>
          <w:rFonts w:ascii="Times New Roman" w:hAnsi="Times New Roman" w:cs="Times New Roman"/>
          <w:color w:val="000000"/>
        </w:rPr>
        <w:t>expedida pela Secretaria de Estado da Fazenda com validade na data da abertura da sessão pública;</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Prova de regularidade para com a </w:t>
      </w:r>
      <w:r w:rsidRPr="009C47B8">
        <w:rPr>
          <w:rFonts w:ascii="Times New Roman" w:hAnsi="Times New Roman" w:cs="Times New Roman"/>
          <w:b/>
          <w:bCs/>
          <w:color w:val="000000"/>
        </w:rPr>
        <w:t xml:space="preserve">Fazenda Municipal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Negativa de Tributos Municipais </w:t>
      </w:r>
      <w:r w:rsidRPr="009C47B8">
        <w:rPr>
          <w:rFonts w:ascii="Times New Roman" w:hAnsi="Times New Roman" w:cs="Times New Roman"/>
          <w:color w:val="000000"/>
        </w:rPr>
        <w:t>expedida pela Prefeitura Municipal da sede da Proponente, com validade na data de abertura da sessão pública;</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color w:val="000000"/>
        </w:rPr>
        <w:t xml:space="preserve">Prova de regularidade para com o </w:t>
      </w:r>
      <w:r w:rsidRPr="009C47B8">
        <w:rPr>
          <w:rFonts w:ascii="Times New Roman" w:hAnsi="Times New Roman" w:cs="Times New Roman"/>
          <w:b/>
          <w:bCs/>
          <w:color w:val="000000"/>
        </w:rPr>
        <w:t xml:space="preserve">FGTS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de Regularidade do FGTS (CRF) </w:t>
      </w:r>
      <w:r w:rsidRPr="009C47B8">
        <w:rPr>
          <w:rFonts w:ascii="Times New Roman" w:hAnsi="Times New Roman" w:cs="Times New Roman"/>
          <w:color w:val="000000"/>
        </w:rPr>
        <w:t>expedida pela Caixa Econômica Federal, com validade na data de abertura da sessão pública;</w:t>
      </w:r>
      <w:r w:rsidRPr="009C47B8">
        <w:rPr>
          <w:rFonts w:ascii="Times New Roman" w:hAnsi="Times New Roman" w:cs="Times New Roman"/>
        </w:rPr>
        <w:t xml:space="preserve"> </w:t>
      </w:r>
    </w:p>
    <w:p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color w:val="000000"/>
        </w:rPr>
        <w:t xml:space="preserve">Prova de inexistência de débitos inadimplidos perante a Justiça do Trabalho, mediante a apresentação da </w:t>
      </w:r>
      <w:r w:rsidRPr="009C47B8">
        <w:rPr>
          <w:rFonts w:ascii="Times New Roman" w:hAnsi="Times New Roman" w:cs="Times New Roman"/>
          <w:b/>
          <w:bCs/>
          <w:color w:val="000000"/>
        </w:rPr>
        <w:t xml:space="preserve">Certidão Negativa de Débitos Trabalhistas (CNDT), </w:t>
      </w:r>
      <w:r w:rsidRPr="009C47B8">
        <w:rPr>
          <w:rFonts w:ascii="Times New Roman" w:hAnsi="Times New Roman" w:cs="Times New Roman"/>
          <w:color w:val="000000"/>
        </w:rPr>
        <w:t>de acordo com a Lei Federal nº 12.440/2011;</w:t>
      </w:r>
      <w:r w:rsidRPr="009C47B8">
        <w:rPr>
          <w:rFonts w:ascii="Times New Roman" w:hAnsi="Times New Roman" w:cs="Times New Roman"/>
        </w:rPr>
        <w:t xml:space="preserve"> </w:t>
      </w:r>
    </w:p>
    <w:p w:rsidR="00D92252" w:rsidRDefault="00D92252" w:rsidP="00A26927">
      <w:pPr>
        <w:numPr>
          <w:ilvl w:val="1"/>
          <w:numId w:val="1"/>
        </w:numPr>
        <w:spacing w:after="160"/>
        <w:rPr>
          <w:rFonts w:ascii="Times New Roman" w:hAnsi="Times New Roman"/>
          <w:sz w:val="24"/>
          <w:szCs w:val="24"/>
        </w:rPr>
      </w:pPr>
      <w:r w:rsidRPr="009C47B8">
        <w:rPr>
          <w:rFonts w:ascii="Times New Roman" w:hAnsi="Times New Roman"/>
          <w:sz w:val="24"/>
          <w:szCs w:val="24"/>
        </w:rPr>
        <w:t xml:space="preserve">Caso o fornecedor seja considerado isento dos tributos estaduais ou municipais relacionados ao objeto contratual, deverá comprovar tal condição mediante a apresentação de declaração da Fazenda respectiva do seu domicílio ou sede, ou outra equivalente, na forma da lei; </w:t>
      </w:r>
    </w:p>
    <w:p w:rsidR="00A26927" w:rsidRPr="007F4BF5" w:rsidRDefault="00A26927" w:rsidP="00A26927">
      <w:pPr>
        <w:numPr>
          <w:ilvl w:val="1"/>
          <w:numId w:val="1"/>
        </w:numPr>
        <w:spacing w:after="160"/>
        <w:rPr>
          <w:rFonts w:ascii="Times New Roman" w:hAnsi="Times New Roman"/>
          <w:color w:val="000000" w:themeColor="text1"/>
          <w:sz w:val="24"/>
          <w:szCs w:val="24"/>
        </w:rPr>
      </w:pPr>
      <w:r w:rsidRPr="007F4BF5">
        <w:rPr>
          <w:rFonts w:ascii="Times New Roman" w:hAnsi="Times New Roman"/>
          <w:color w:val="000000" w:themeColor="text1"/>
          <w:sz w:val="24"/>
          <w:szCs w:val="24"/>
        </w:rPr>
        <w:lastRenderedPageBreak/>
        <w:t>Declaração unificada</w:t>
      </w:r>
      <w:r w:rsidR="007F4BF5" w:rsidRPr="007F4BF5">
        <w:rPr>
          <w:rFonts w:ascii="Times New Roman" w:hAnsi="Times New Roman"/>
          <w:color w:val="000000" w:themeColor="text1"/>
          <w:sz w:val="24"/>
          <w:szCs w:val="24"/>
        </w:rPr>
        <w:t xml:space="preserve"> (ANEXO I)</w:t>
      </w:r>
      <w:r w:rsidRPr="007F4BF5">
        <w:rPr>
          <w:rFonts w:ascii="Times New Roman" w:hAnsi="Times New Roman"/>
          <w:color w:val="000000" w:themeColor="text1"/>
          <w:sz w:val="24"/>
          <w:szCs w:val="24"/>
        </w:rPr>
        <w:t>;</w:t>
      </w:r>
    </w:p>
    <w:p w:rsidR="00A26927" w:rsidRPr="007F4BF5" w:rsidRDefault="00A26927" w:rsidP="00A26927">
      <w:pPr>
        <w:numPr>
          <w:ilvl w:val="1"/>
          <w:numId w:val="1"/>
        </w:numPr>
        <w:spacing w:after="160"/>
        <w:rPr>
          <w:rFonts w:ascii="Times New Roman" w:hAnsi="Times New Roman"/>
          <w:color w:val="000000" w:themeColor="text1"/>
          <w:sz w:val="24"/>
          <w:szCs w:val="24"/>
        </w:rPr>
      </w:pPr>
      <w:r w:rsidRPr="007F4BF5">
        <w:rPr>
          <w:rFonts w:ascii="Times New Roman" w:hAnsi="Times New Roman"/>
          <w:color w:val="000000" w:themeColor="text1"/>
          <w:sz w:val="24"/>
          <w:szCs w:val="24"/>
        </w:rPr>
        <w:t>Proposta</w:t>
      </w:r>
      <w:r w:rsidR="007F4BF5" w:rsidRPr="007F4BF5">
        <w:rPr>
          <w:rFonts w:ascii="Times New Roman" w:hAnsi="Times New Roman"/>
          <w:color w:val="000000" w:themeColor="text1"/>
          <w:sz w:val="24"/>
          <w:szCs w:val="24"/>
        </w:rPr>
        <w:t xml:space="preserve"> Comercial (ANEXO II);</w:t>
      </w:r>
    </w:p>
    <w:p w:rsidR="00D9225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rPr>
      </w:pPr>
    </w:p>
    <w:p w:rsidR="007278B7"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r w:rsidRPr="009C47B8">
        <w:rPr>
          <w:rFonts w:ascii="Times New Roman" w:hAnsi="Times New Roman" w:cs="Times New Roman"/>
          <w:b/>
          <w:bCs/>
        </w:rPr>
        <w:t>DO PAGAMENTO</w:t>
      </w:r>
    </w:p>
    <w:p w:rsidR="00D92252" w:rsidRPr="009C47B8" w:rsidRDefault="00D92252" w:rsidP="00D92252">
      <w:pPr>
        <w:pStyle w:val="ParagraphStyle"/>
        <w:keepNext/>
        <w:keepLines/>
        <w:widowControl/>
        <w:tabs>
          <w:tab w:val="left" w:pos="570"/>
        </w:tabs>
        <w:spacing w:line="276" w:lineRule="auto"/>
        <w:ind w:left="360"/>
        <w:jc w:val="both"/>
        <w:outlineLvl w:val="0"/>
        <w:rPr>
          <w:rFonts w:ascii="Times New Roman" w:hAnsi="Times New Roman" w:cs="Times New Roman"/>
          <w:b/>
          <w:bCs/>
        </w:rPr>
      </w:pP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O pagamento será realizado no prazo máximo de até 30 (trinta) dias úteis, contados a partir do recebimento da N</w:t>
      </w:r>
      <w:r>
        <w:rPr>
          <w:rFonts w:ascii="Times New Roman" w:hAnsi="Times New Roman" w:cs="Times New Roman"/>
        </w:rPr>
        <w:t>ota Fiscal</w:t>
      </w:r>
      <w:r w:rsidRPr="009C47B8">
        <w:rPr>
          <w:rFonts w:ascii="Times New Roman" w:hAnsi="Times New Roman" w:cs="Times New Roman"/>
        </w:rPr>
        <w:t>, através de ordem bancária, para crédito em banco, agência e conta corrente indicada pelo contratado.</w:t>
      </w:r>
      <w:r w:rsidR="007F4BF5">
        <w:rPr>
          <w:rFonts w:ascii="Times New Roman" w:hAnsi="Times New Roman" w:cs="Times New Roman"/>
        </w:rPr>
        <w:t xml:space="preserve"> Devendo o </w:t>
      </w:r>
      <w:r w:rsidR="00971282">
        <w:rPr>
          <w:rFonts w:ascii="Times New Roman" w:hAnsi="Times New Roman" w:cs="Times New Roman"/>
        </w:rPr>
        <w:t>fornecedor</w:t>
      </w:r>
      <w:r w:rsidR="007F4BF5">
        <w:rPr>
          <w:rFonts w:ascii="Times New Roman" w:hAnsi="Times New Roman" w:cs="Times New Roman"/>
        </w:rPr>
        <w:t xml:space="preserve"> estar em dia com os requisitos de habilitação jurídica e regularidade fiscal, social e trabalhista.</w:t>
      </w:r>
    </w:p>
    <w:p w:rsidR="007278B7" w:rsidRPr="009C47B8" w:rsidRDefault="007278B7" w:rsidP="007278B7">
      <w:pPr>
        <w:pStyle w:val="ParagraphStyle"/>
        <w:widowControl/>
        <w:spacing w:line="276" w:lineRule="auto"/>
        <w:ind w:left="795"/>
        <w:jc w:val="both"/>
        <w:rPr>
          <w:rFonts w:ascii="Times New Roman" w:hAnsi="Times New Roman" w:cs="Times New Roman"/>
        </w:rPr>
      </w:pPr>
    </w:p>
    <w:p w:rsidR="007278B7" w:rsidRPr="009C47B8" w:rsidRDefault="007278B7" w:rsidP="007278B7">
      <w:pPr>
        <w:pStyle w:val="ParagraphStyle"/>
        <w:widowControl/>
        <w:spacing w:line="276" w:lineRule="auto"/>
        <w:ind w:left="795"/>
        <w:jc w:val="both"/>
        <w:rPr>
          <w:rFonts w:ascii="Times New Roman" w:hAnsi="Times New Roman" w:cs="Times New Roman"/>
        </w:rPr>
      </w:pPr>
    </w:p>
    <w:p w:rsidR="007278B7" w:rsidRPr="009C47B8"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bookmarkStart w:id="9" w:name="_Toc164765458"/>
      <w:bookmarkEnd w:id="9"/>
      <w:r w:rsidRPr="009C47B8">
        <w:rPr>
          <w:rFonts w:ascii="Times New Roman" w:hAnsi="Times New Roman" w:cs="Times New Roman"/>
          <w:b/>
          <w:bCs/>
        </w:rPr>
        <w:t>DA GARANTIA DE EXECUÇÃO</w:t>
      </w: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83717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837172">
        <w:rPr>
          <w:rFonts w:ascii="Times New Roman" w:hAnsi="Times New Roman" w:cs="Times New Roman"/>
          <w:color w:val="000000" w:themeColor="text1"/>
        </w:rPr>
        <w:t>Não haverá exigência de garantia contratual da execução, pelas razões abaixo justificadas:</w:t>
      </w:r>
    </w:p>
    <w:p w:rsidR="007278B7" w:rsidRPr="0083717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837172">
        <w:rPr>
          <w:rFonts w:ascii="Times New Roman" w:hAnsi="Times New Roman" w:cs="Times New Roman"/>
          <w:color w:val="000000" w:themeColor="text1"/>
        </w:rPr>
        <w:t>Por se tratar de aquisições de bens comuns os riscos da aquisição estão voltados a condições dos bens a serem entregues, o que não envolve a execução e sim a garantia sobre o próprio bem cuja entrega e demais condições estão inclusas.</w:t>
      </w: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9C47B8"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bookmarkStart w:id="10" w:name="_Toc164765459"/>
      <w:bookmarkEnd w:id="10"/>
      <w:r w:rsidRPr="009C47B8">
        <w:rPr>
          <w:rFonts w:ascii="Times New Roman" w:hAnsi="Times New Roman" w:cs="Times New Roman"/>
          <w:b/>
          <w:bCs/>
        </w:rPr>
        <w:t>A GARANTIA CONTRATUAL DOS BENS</w:t>
      </w:r>
    </w:p>
    <w:p w:rsidR="007278B7" w:rsidRPr="009C47B8" w:rsidRDefault="007278B7" w:rsidP="007278B7">
      <w:pPr>
        <w:pStyle w:val="ParagraphStyle"/>
        <w:widowControl/>
        <w:spacing w:line="276" w:lineRule="auto"/>
        <w:jc w:val="both"/>
        <w:rPr>
          <w:rFonts w:ascii="Times New Roman" w:hAnsi="Times New Roman" w:cs="Times New Roman"/>
        </w:rPr>
      </w:pP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O prazo de garantia contratual dos bens, complementar à garantia legal, é de, no mínimo 12 (doze) meses, ou pelo prazo fornecido pelo fabricante, se superior, contado a partir do primeiro dia útil subsequente à data do recebimento definitivo do objeto. </w:t>
      </w: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A garantia será prestada com vistas a manter os equipamentos fornecidos em perfeitas condições de uso, sem qualquer ônus ou custo adicional para o Contratante.</w:t>
      </w: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A garantia abrange a realização da manutenção corretiva dos bens pela própria Contratada, ou, se for o caso, por meio de assistência técnica autorizada, de acordo com as normas técnicas específicas.</w:t>
      </w: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O fornecedor deverá garantir a disponibilidade de componentes e peças de reposição para os bens fornecidos por um período mínimo de 02 (dois) anos, contado a partir da data de entrega. </w:t>
      </w:r>
    </w:p>
    <w:p w:rsidR="007278B7" w:rsidRPr="009C47B8" w:rsidRDefault="007278B7" w:rsidP="007278B7">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Uma vez notificada, a contratada realizará a reparação ou substituição dos bens que apresentarem vício ou defeito no prazo de até 10 (dez) dias, contados da notificação.</w:t>
      </w:r>
    </w:p>
    <w:p w:rsidR="007278B7" w:rsidRPr="009C47B8" w:rsidRDefault="007278B7" w:rsidP="007278B7">
      <w:pPr>
        <w:pStyle w:val="ParagraphStyle"/>
        <w:widowControl/>
        <w:numPr>
          <w:ilvl w:val="1"/>
          <w:numId w:val="1"/>
        </w:numPr>
        <w:tabs>
          <w:tab w:val="left" w:pos="855"/>
          <w:tab w:val="left" w:pos="990"/>
        </w:tabs>
        <w:spacing w:line="276" w:lineRule="auto"/>
        <w:jc w:val="both"/>
        <w:rPr>
          <w:rFonts w:ascii="Times New Roman" w:hAnsi="Times New Roman" w:cs="Times New Roman"/>
        </w:rPr>
      </w:pPr>
      <w:r w:rsidRPr="009C47B8">
        <w:rPr>
          <w:rFonts w:ascii="Times New Roman" w:hAnsi="Times New Roman" w:cs="Times New Roman"/>
        </w:rPr>
        <w:t xml:space="preserve">Na hipótese do subitem acima, a contratada deverá disponibilizar equipamento equivalente, de especificação igual ou superior ao anteriormente fornecido, para utilização em caráter provisório </w:t>
      </w:r>
      <w:r w:rsidRPr="009C47B8">
        <w:rPr>
          <w:rFonts w:ascii="Times New Roman" w:hAnsi="Times New Roman" w:cs="Times New Roman"/>
        </w:rPr>
        <w:lastRenderedPageBreak/>
        <w:t>pelo Contratante, de modo a garantir a continuidade dos trabalhos administrativos durante a execução dos reparos.</w:t>
      </w:r>
    </w:p>
    <w:p w:rsidR="007278B7" w:rsidRPr="009C47B8" w:rsidRDefault="007278B7" w:rsidP="007278B7">
      <w:pPr>
        <w:pStyle w:val="ParagraphStyle"/>
        <w:widowControl/>
        <w:numPr>
          <w:ilvl w:val="1"/>
          <w:numId w:val="1"/>
        </w:numPr>
        <w:tabs>
          <w:tab w:val="left" w:pos="990"/>
        </w:tabs>
        <w:spacing w:line="276" w:lineRule="auto"/>
        <w:jc w:val="both"/>
        <w:rPr>
          <w:rFonts w:ascii="Times New Roman" w:hAnsi="Times New Roman" w:cs="Times New Roman"/>
        </w:rPr>
      </w:pPr>
      <w:r w:rsidRPr="009C47B8">
        <w:rPr>
          <w:rFonts w:ascii="Times New Roman" w:hAnsi="Times New Roman" w:cs="Times New Roman"/>
        </w:rPr>
        <w:t>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w:t>
      </w:r>
    </w:p>
    <w:p w:rsidR="007278B7" w:rsidRPr="009C47B8" w:rsidRDefault="007278B7" w:rsidP="007278B7">
      <w:pPr>
        <w:pStyle w:val="ParagraphStyle"/>
        <w:widowControl/>
        <w:numPr>
          <w:ilvl w:val="1"/>
          <w:numId w:val="1"/>
        </w:numPr>
        <w:tabs>
          <w:tab w:val="left" w:pos="990"/>
        </w:tabs>
        <w:spacing w:line="276" w:lineRule="auto"/>
        <w:jc w:val="both"/>
        <w:rPr>
          <w:rFonts w:ascii="Times New Roman" w:hAnsi="Times New Roman" w:cs="Times New Roman"/>
        </w:rPr>
      </w:pPr>
      <w:r w:rsidRPr="009C47B8">
        <w:rPr>
          <w:rFonts w:ascii="Times New Roman" w:hAnsi="Times New Roman" w:cs="Times New Roman"/>
        </w:rPr>
        <w:t>O custo referente ao transporte dos equipamentos cobertos pela garantia será de responsabilidade da contratada.</w:t>
      </w:r>
    </w:p>
    <w:p w:rsidR="007278B7" w:rsidRPr="009C47B8" w:rsidRDefault="007278B7" w:rsidP="007278B7">
      <w:pPr>
        <w:pStyle w:val="ParagraphStyle"/>
        <w:widowControl/>
        <w:numPr>
          <w:ilvl w:val="1"/>
          <w:numId w:val="1"/>
        </w:numPr>
        <w:tabs>
          <w:tab w:val="left" w:pos="990"/>
        </w:tabs>
        <w:spacing w:line="276" w:lineRule="auto"/>
        <w:jc w:val="both"/>
        <w:rPr>
          <w:rFonts w:ascii="Times New Roman" w:hAnsi="Times New Roman" w:cs="Times New Roman"/>
        </w:rPr>
      </w:pPr>
      <w:r w:rsidRPr="009C47B8">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7278B7" w:rsidRDefault="007278B7" w:rsidP="007278B7">
      <w:pPr>
        <w:pStyle w:val="ParagraphStyle"/>
        <w:widowControl/>
        <w:spacing w:line="276" w:lineRule="auto"/>
        <w:ind w:left="795"/>
        <w:jc w:val="both"/>
        <w:rPr>
          <w:rFonts w:ascii="Times New Roman" w:hAnsi="Times New Roman" w:cs="Times New Roman"/>
        </w:rPr>
      </w:pPr>
    </w:p>
    <w:p w:rsidR="00745F26" w:rsidRPr="009C47B8" w:rsidRDefault="00745F26" w:rsidP="007278B7">
      <w:pPr>
        <w:pStyle w:val="ParagraphStyle"/>
        <w:widowControl/>
        <w:spacing w:line="276" w:lineRule="auto"/>
        <w:ind w:left="795"/>
        <w:jc w:val="both"/>
        <w:rPr>
          <w:rFonts w:ascii="Times New Roman" w:hAnsi="Times New Roman" w:cs="Times New Roman"/>
        </w:rPr>
      </w:pPr>
    </w:p>
    <w:p w:rsidR="007278B7" w:rsidRPr="009C47B8"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bookmarkStart w:id="11" w:name="_Toc164765460"/>
      <w:bookmarkEnd w:id="11"/>
      <w:r w:rsidRPr="009C47B8">
        <w:rPr>
          <w:rFonts w:ascii="Times New Roman" w:hAnsi="Times New Roman" w:cs="Times New Roman"/>
          <w:b/>
          <w:bCs/>
        </w:rPr>
        <w:t>METODOLOGIA PARA AQUISIÇÃO</w:t>
      </w:r>
    </w:p>
    <w:p w:rsidR="007278B7" w:rsidRPr="009C47B8" w:rsidRDefault="007278B7" w:rsidP="007278B7">
      <w:pPr>
        <w:pStyle w:val="ParagraphStyle"/>
        <w:widowControl/>
        <w:spacing w:line="276" w:lineRule="auto"/>
        <w:ind w:left="795"/>
        <w:jc w:val="both"/>
        <w:rPr>
          <w:rFonts w:ascii="Times New Roman" w:hAnsi="Times New Roman" w:cs="Times New Roman"/>
        </w:rPr>
      </w:pPr>
    </w:p>
    <w:p w:rsidR="007278B7"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A aquisição do objeto deste termo de referência se dará mediante processo de dispensa de licitação</w:t>
      </w:r>
      <w:r w:rsidR="001D0896">
        <w:rPr>
          <w:rFonts w:ascii="Times New Roman" w:hAnsi="Times New Roman" w:cs="Times New Roman"/>
        </w:rPr>
        <w:t xml:space="preserve"> eletrônica</w:t>
      </w:r>
      <w:r w:rsidRPr="009C47B8">
        <w:rPr>
          <w:rFonts w:ascii="Times New Roman" w:hAnsi="Times New Roman" w:cs="Times New Roman"/>
        </w:rPr>
        <w:t>, em consonância com o art. 75, inciso II, da Lei n. 14.133/2021</w:t>
      </w:r>
      <w:r>
        <w:rPr>
          <w:rFonts w:ascii="Times New Roman" w:hAnsi="Times New Roman" w:cs="Times New Roman"/>
        </w:rPr>
        <w:t>,</w:t>
      </w:r>
      <w:r w:rsidRPr="00CB0EA8">
        <w:rPr>
          <w:rFonts w:ascii="Times New Roman" w:eastAsia="Times New Roman" w:hAnsi="Times New Roman"/>
          <w:color w:val="000000"/>
        </w:rPr>
        <w:t xml:space="preserve"> </w:t>
      </w:r>
      <w:r>
        <w:rPr>
          <w:rFonts w:ascii="Times New Roman" w:eastAsia="Times New Roman" w:hAnsi="Times New Roman"/>
          <w:color w:val="000000"/>
        </w:rPr>
        <w:t xml:space="preserve">Decreto Presidencial </w:t>
      </w:r>
      <w:r w:rsidRPr="003A0645">
        <w:rPr>
          <w:rFonts w:ascii="Times New Roman" w:hAnsi="Times New Roman"/>
          <w:color w:val="000000"/>
          <w:bdr w:val="none" w:sz="0" w:space="0" w:color="auto" w:frame="1"/>
        </w:rPr>
        <w:t>nº.</w:t>
      </w:r>
      <w:r>
        <w:rPr>
          <w:rFonts w:ascii="Times New Roman" w:hAnsi="Times New Roman"/>
          <w:color w:val="000000"/>
          <w:bdr w:val="none" w:sz="0" w:space="0" w:color="auto" w:frame="1"/>
        </w:rPr>
        <w:t xml:space="preserve"> 11.871/2023</w:t>
      </w:r>
      <w:r w:rsidRPr="009C47B8">
        <w:rPr>
          <w:rFonts w:ascii="Times New Roman" w:hAnsi="Times New Roman" w:cs="Times New Roman"/>
        </w:rPr>
        <w:t xml:space="preserve"> e legislação complementar.</w:t>
      </w:r>
    </w:p>
    <w:p w:rsidR="00056C64" w:rsidRPr="009C47B8" w:rsidRDefault="00056C64" w:rsidP="00056C64">
      <w:pPr>
        <w:pStyle w:val="ParagraphStyle"/>
        <w:widowControl/>
        <w:numPr>
          <w:ilvl w:val="1"/>
          <w:numId w:val="1"/>
        </w:numPr>
        <w:spacing w:before="120" w:after="120" w:line="276" w:lineRule="auto"/>
        <w:jc w:val="both"/>
        <w:rPr>
          <w:rFonts w:ascii="Times New Roman" w:hAnsi="Times New Roman" w:cs="Times New Roman"/>
        </w:rPr>
      </w:pPr>
      <w:r w:rsidRPr="009C47B8">
        <w:rPr>
          <w:rFonts w:ascii="Times New Roman" w:hAnsi="Times New Roman" w:cs="Times New Roman"/>
        </w:rPr>
        <w:t>A</w:t>
      </w:r>
      <w:r w:rsidRPr="009C47B8">
        <w:rPr>
          <w:rFonts w:ascii="Times New Roman" w:hAnsi="Times New Roman" w:cs="Times New Roman"/>
          <w:spacing w:val="-15"/>
        </w:rPr>
        <w:t xml:space="preserve"> </w:t>
      </w:r>
      <w:r w:rsidRPr="009C47B8">
        <w:rPr>
          <w:rFonts w:ascii="Times New Roman" w:hAnsi="Times New Roman" w:cs="Times New Roman"/>
        </w:rPr>
        <w:t>participação</w:t>
      </w:r>
      <w:r w:rsidRPr="009C47B8">
        <w:rPr>
          <w:rFonts w:ascii="Times New Roman" w:hAnsi="Times New Roman" w:cs="Times New Roman"/>
          <w:spacing w:val="-15"/>
        </w:rPr>
        <w:t xml:space="preserve"> </w:t>
      </w:r>
      <w:r w:rsidRPr="009C47B8">
        <w:rPr>
          <w:rFonts w:ascii="Times New Roman" w:hAnsi="Times New Roman" w:cs="Times New Roman"/>
        </w:rPr>
        <w:t>na</w:t>
      </w:r>
      <w:r w:rsidRPr="009C47B8">
        <w:rPr>
          <w:rFonts w:ascii="Times New Roman" w:hAnsi="Times New Roman" w:cs="Times New Roman"/>
          <w:spacing w:val="-15"/>
        </w:rPr>
        <w:t xml:space="preserve"> </w:t>
      </w:r>
      <w:r w:rsidRPr="009C47B8">
        <w:rPr>
          <w:rFonts w:ascii="Times New Roman" w:hAnsi="Times New Roman" w:cs="Times New Roman"/>
        </w:rPr>
        <w:t>presente</w:t>
      </w:r>
      <w:r w:rsidRPr="009C47B8">
        <w:rPr>
          <w:rFonts w:ascii="Times New Roman" w:hAnsi="Times New Roman" w:cs="Times New Roman"/>
          <w:spacing w:val="-15"/>
        </w:rPr>
        <w:t xml:space="preserve"> </w:t>
      </w:r>
      <w:r w:rsidRPr="009C47B8">
        <w:rPr>
          <w:rFonts w:ascii="Times New Roman" w:hAnsi="Times New Roman" w:cs="Times New Roman"/>
        </w:rPr>
        <w:t>dispensa</w:t>
      </w:r>
      <w:r w:rsidRPr="009C47B8">
        <w:rPr>
          <w:rFonts w:ascii="Times New Roman" w:hAnsi="Times New Roman" w:cs="Times New Roman"/>
          <w:spacing w:val="-15"/>
        </w:rPr>
        <w:t xml:space="preserve"> </w:t>
      </w:r>
      <w:r w:rsidRPr="009C47B8">
        <w:rPr>
          <w:rFonts w:ascii="Times New Roman" w:hAnsi="Times New Roman" w:cs="Times New Roman"/>
        </w:rPr>
        <w:t>eletrônica</w:t>
      </w:r>
      <w:r w:rsidRPr="009C47B8">
        <w:rPr>
          <w:rFonts w:ascii="Times New Roman" w:hAnsi="Times New Roman" w:cs="Times New Roman"/>
          <w:spacing w:val="-15"/>
        </w:rPr>
        <w:t xml:space="preserve"> </w:t>
      </w:r>
      <w:r w:rsidRPr="009C47B8">
        <w:rPr>
          <w:rFonts w:ascii="Times New Roman" w:hAnsi="Times New Roman" w:cs="Times New Roman"/>
        </w:rPr>
        <w:t>se</w:t>
      </w:r>
      <w:r w:rsidRPr="009C47B8">
        <w:rPr>
          <w:rFonts w:ascii="Times New Roman" w:hAnsi="Times New Roman" w:cs="Times New Roman"/>
          <w:spacing w:val="-15"/>
        </w:rPr>
        <w:t xml:space="preserve"> </w:t>
      </w:r>
      <w:r w:rsidRPr="009C47B8">
        <w:rPr>
          <w:rFonts w:ascii="Times New Roman" w:hAnsi="Times New Roman" w:cs="Times New Roman"/>
        </w:rPr>
        <w:t>dará</w:t>
      </w:r>
      <w:r w:rsidRPr="009C47B8">
        <w:rPr>
          <w:rFonts w:ascii="Times New Roman" w:hAnsi="Times New Roman" w:cs="Times New Roman"/>
          <w:spacing w:val="-15"/>
        </w:rPr>
        <w:t xml:space="preserve"> </w:t>
      </w:r>
      <w:r w:rsidRPr="009C47B8">
        <w:rPr>
          <w:rFonts w:ascii="Times New Roman" w:hAnsi="Times New Roman" w:cs="Times New Roman"/>
        </w:rPr>
        <w:t>mediante</w:t>
      </w:r>
      <w:r w:rsidRPr="009C47B8">
        <w:rPr>
          <w:rFonts w:ascii="Times New Roman" w:hAnsi="Times New Roman" w:cs="Times New Roman"/>
          <w:spacing w:val="-15"/>
        </w:rPr>
        <w:t xml:space="preserve"> </w:t>
      </w:r>
      <w:r w:rsidRPr="00056C64">
        <w:rPr>
          <w:rFonts w:ascii="Times New Roman" w:hAnsi="Times New Roman" w:cs="Times New Roman"/>
          <w:b/>
        </w:rPr>
        <w:t>Sistema</w:t>
      </w:r>
      <w:r w:rsidRPr="00056C64">
        <w:rPr>
          <w:rFonts w:ascii="Times New Roman" w:hAnsi="Times New Roman" w:cs="Times New Roman"/>
          <w:b/>
          <w:spacing w:val="-15"/>
        </w:rPr>
        <w:t xml:space="preserve"> </w:t>
      </w:r>
      <w:r w:rsidRPr="00056C64">
        <w:rPr>
          <w:rFonts w:ascii="Times New Roman" w:hAnsi="Times New Roman" w:cs="Times New Roman"/>
          <w:b/>
        </w:rPr>
        <w:t>de</w:t>
      </w:r>
      <w:r w:rsidRPr="00056C64">
        <w:rPr>
          <w:rFonts w:ascii="Times New Roman" w:hAnsi="Times New Roman" w:cs="Times New Roman"/>
          <w:b/>
          <w:spacing w:val="-15"/>
        </w:rPr>
        <w:t xml:space="preserve"> </w:t>
      </w:r>
      <w:r w:rsidRPr="00056C64">
        <w:rPr>
          <w:rFonts w:ascii="Times New Roman" w:hAnsi="Times New Roman" w:cs="Times New Roman"/>
          <w:b/>
        </w:rPr>
        <w:t>Dispensa Eletrônica</w:t>
      </w:r>
      <w:r w:rsidRPr="009C47B8">
        <w:rPr>
          <w:rFonts w:ascii="Times New Roman" w:hAnsi="Times New Roman" w:cs="Times New Roman"/>
        </w:rPr>
        <w:t xml:space="preserve"> integrante da plataforma eletrônica do </w:t>
      </w:r>
      <w:r w:rsidRPr="00056C64">
        <w:rPr>
          <w:rFonts w:ascii="Times New Roman" w:hAnsi="Times New Roman" w:cs="Times New Roman"/>
          <w:b/>
        </w:rPr>
        <w:t xml:space="preserve">Portal BLL Compras - Bolsa de Licitações do Brasil, disponível no endereço eletrônico: </w:t>
      </w:r>
      <w:r w:rsidRPr="00056C64">
        <w:rPr>
          <w:b/>
        </w:rPr>
        <w:t xml:space="preserve"> </w:t>
      </w:r>
      <w:hyperlink r:id="rId8" w:history="1">
        <w:r w:rsidRPr="00056C64">
          <w:rPr>
            <w:rStyle w:val="Hyperlink"/>
            <w:rFonts w:ascii="Times New Roman" w:hAnsi="Times New Roman" w:cs="Times New Roman"/>
            <w:b/>
            <w:color w:val="0070C0"/>
          </w:rPr>
          <w:t>https://bll.org.br/</w:t>
        </w:r>
      </w:hyperlink>
      <w:r w:rsidRPr="00056C64">
        <w:rPr>
          <w:rFonts w:ascii="Times New Roman" w:hAnsi="Times New Roman" w:cs="Times New Roman"/>
          <w:b/>
          <w:color w:val="0070C0"/>
          <w:u w:val="single"/>
        </w:rPr>
        <w:t xml:space="preserve"> </w:t>
      </w:r>
    </w:p>
    <w:p w:rsidR="00056C64" w:rsidRDefault="00056C64" w:rsidP="00056C64">
      <w:pPr>
        <w:pStyle w:val="ParagraphStyle"/>
        <w:widowControl/>
        <w:numPr>
          <w:ilvl w:val="2"/>
          <w:numId w:val="1"/>
        </w:numPr>
        <w:spacing w:before="120" w:after="120" w:line="276" w:lineRule="auto"/>
        <w:jc w:val="both"/>
        <w:rPr>
          <w:rFonts w:ascii="Times New Roman" w:hAnsi="Times New Roman" w:cs="Times New Roman"/>
        </w:rPr>
      </w:pPr>
      <w:r w:rsidRPr="009C47B8">
        <w:rPr>
          <w:rFonts w:ascii="Times New Roman" w:hAnsi="Times New Roman" w:cs="Times New Roman"/>
        </w:rPr>
        <w:t>Os</w:t>
      </w:r>
      <w:r w:rsidRPr="009C47B8">
        <w:rPr>
          <w:rFonts w:ascii="Times New Roman" w:hAnsi="Times New Roman" w:cs="Times New Roman"/>
          <w:spacing w:val="-15"/>
        </w:rPr>
        <w:t xml:space="preserve"> </w:t>
      </w:r>
      <w:r w:rsidRPr="009C47B8">
        <w:rPr>
          <w:rFonts w:ascii="Times New Roman" w:hAnsi="Times New Roman" w:cs="Times New Roman"/>
        </w:rPr>
        <w:t>fornecedores</w:t>
      </w:r>
      <w:r w:rsidRPr="009C47B8">
        <w:rPr>
          <w:rFonts w:ascii="Times New Roman" w:hAnsi="Times New Roman" w:cs="Times New Roman"/>
          <w:spacing w:val="-15"/>
        </w:rPr>
        <w:t xml:space="preserve"> </w:t>
      </w:r>
      <w:r w:rsidRPr="009C47B8">
        <w:rPr>
          <w:rFonts w:ascii="Times New Roman" w:hAnsi="Times New Roman" w:cs="Times New Roman"/>
        </w:rPr>
        <w:t>deverão</w:t>
      </w:r>
      <w:r w:rsidRPr="009C47B8">
        <w:rPr>
          <w:rFonts w:ascii="Times New Roman" w:hAnsi="Times New Roman" w:cs="Times New Roman"/>
          <w:spacing w:val="-15"/>
        </w:rPr>
        <w:t xml:space="preserve"> </w:t>
      </w:r>
      <w:r w:rsidRPr="009C47B8">
        <w:rPr>
          <w:rFonts w:ascii="Times New Roman" w:hAnsi="Times New Roman" w:cs="Times New Roman"/>
        </w:rPr>
        <w:t>atender</w:t>
      </w:r>
      <w:r w:rsidRPr="009C47B8">
        <w:rPr>
          <w:rFonts w:ascii="Times New Roman" w:hAnsi="Times New Roman" w:cs="Times New Roman"/>
          <w:spacing w:val="-15"/>
        </w:rPr>
        <w:t xml:space="preserve"> </w:t>
      </w:r>
      <w:r w:rsidRPr="009C47B8">
        <w:rPr>
          <w:rFonts w:ascii="Times New Roman" w:hAnsi="Times New Roman" w:cs="Times New Roman"/>
        </w:rPr>
        <w:t>aos</w:t>
      </w:r>
      <w:r w:rsidRPr="009C47B8">
        <w:rPr>
          <w:rFonts w:ascii="Times New Roman" w:hAnsi="Times New Roman" w:cs="Times New Roman"/>
          <w:spacing w:val="-15"/>
        </w:rPr>
        <w:t xml:space="preserve"> </w:t>
      </w:r>
      <w:r w:rsidRPr="009C47B8">
        <w:rPr>
          <w:rFonts w:ascii="Times New Roman" w:hAnsi="Times New Roman" w:cs="Times New Roman"/>
        </w:rPr>
        <w:t>procedimentos</w:t>
      </w:r>
      <w:r w:rsidRPr="009C47B8">
        <w:rPr>
          <w:rFonts w:ascii="Times New Roman" w:hAnsi="Times New Roman" w:cs="Times New Roman"/>
          <w:spacing w:val="-15"/>
        </w:rPr>
        <w:t xml:space="preserve"> </w:t>
      </w:r>
      <w:r w:rsidRPr="009C47B8">
        <w:rPr>
          <w:rFonts w:ascii="Times New Roman" w:hAnsi="Times New Roman" w:cs="Times New Roman"/>
        </w:rPr>
        <w:t>previstos</w:t>
      </w:r>
      <w:r w:rsidRPr="009C47B8">
        <w:rPr>
          <w:rFonts w:ascii="Times New Roman" w:hAnsi="Times New Roman" w:cs="Times New Roman"/>
          <w:spacing w:val="-15"/>
        </w:rPr>
        <w:t xml:space="preserve"> </w:t>
      </w:r>
      <w:r w:rsidRPr="009C47B8">
        <w:rPr>
          <w:rFonts w:ascii="Times New Roman" w:hAnsi="Times New Roman" w:cs="Times New Roman"/>
        </w:rPr>
        <w:t>no</w:t>
      </w:r>
      <w:r w:rsidRPr="009C47B8">
        <w:rPr>
          <w:rFonts w:ascii="Times New Roman" w:hAnsi="Times New Roman" w:cs="Times New Roman"/>
          <w:spacing w:val="-15"/>
        </w:rPr>
        <w:t xml:space="preserve"> </w:t>
      </w:r>
      <w:r w:rsidRPr="009C47B8">
        <w:rPr>
          <w:rFonts w:ascii="Times New Roman" w:hAnsi="Times New Roman" w:cs="Times New Roman"/>
        </w:rPr>
        <w:t>Manual</w:t>
      </w:r>
      <w:r w:rsidRPr="009C47B8">
        <w:rPr>
          <w:rFonts w:ascii="Times New Roman" w:hAnsi="Times New Roman" w:cs="Times New Roman"/>
          <w:spacing w:val="-15"/>
        </w:rPr>
        <w:t xml:space="preserve"> </w:t>
      </w:r>
      <w:r w:rsidRPr="009C47B8">
        <w:rPr>
          <w:rFonts w:ascii="Times New Roman" w:hAnsi="Times New Roman" w:cs="Times New Roman"/>
        </w:rPr>
        <w:t>do</w:t>
      </w:r>
      <w:r w:rsidRPr="009C47B8">
        <w:rPr>
          <w:rFonts w:ascii="Times New Roman" w:hAnsi="Times New Roman" w:cs="Times New Roman"/>
          <w:spacing w:val="-15"/>
        </w:rPr>
        <w:t xml:space="preserve"> </w:t>
      </w:r>
      <w:r w:rsidRPr="009C47B8">
        <w:rPr>
          <w:rFonts w:ascii="Times New Roman" w:hAnsi="Times New Roman" w:cs="Times New Roman"/>
        </w:rPr>
        <w:t>Sistema de Dispensa Eletrônica, disponível no Portal BLL Compras - Bolsa de Licitações do Brasil, para acesso ao sistema e operacionalização.</w:t>
      </w:r>
    </w:p>
    <w:p w:rsidR="00056C64" w:rsidRPr="00E617B6" w:rsidRDefault="00056C64" w:rsidP="00E617B6">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9C47B8">
        <w:rPr>
          <w:rFonts w:ascii="Times New Roman" w:hAnsi="Times New Roman" w:cs="Times New Roman"/>
        </w:rPr>
        <w:t xml:space="preserve">O fornecedor é o responsável por qualquer transação efetuada diretamente ou por seu representante no Sistema de Dispensa Eletrônica, não cabendo ao provedor do Sistema ou ao órgão entidade promotor do procedimento a responsabilidade por eventuais danos decorrentes de </w:t>
      </w:r>
      <w:r w:rsidRPr="009C47B8">
        <w:rPr>
          <w:rFonts w:ascii="Times New Roman" w:hAnsi="Times New Roman" w:cs="Times New Roman"/>
          <w:color w:val="000000" w:themeColor="text1"/>
        </w:rPr>
        <w:t xml:space="preserve">uso indevido </w:t>
      </w:r>
      <w:r>
        <w:rPr>
          <w:rFonts w:ascii="Times New Roman" w:hAnsi="Times New Roman" w:cs="Times New Roman"/>
          <w:color w:val="000000" w:themeColor="text1"/>
        </w:rPr>
        <w:t>do sistema.</w:t>
      </w:r>
    </w:p>
    <w:p w:rsidR="001D0896" w:rsidRPr="009C47B8" w:rsidRDefault="001D0896" w:rsidP="007278B7">
      <w:pPr>
        <w:pStyle w:val="ParagraphStyle"/>
        <w:widowControl/>
        <w:spacing w:line="276" w:lineRule="auto"/>
        <w:jc w:val="both"/>
        <w:rPr>
          <w:rFonts w:ascii="Times New Roman" w:hAnsi="Times New Roman" w:cs="Times New Roman"/>
        </w:rPr>
      </w:pPr>
    </w:p>
    <w:p w:rsidR="007278B7" w:rsidRPr="007D4566" w:rsidRDefault="007278B7" w:rsidP="007278B7">
      <w:pPr>
        <w:pStyle w:val="ParagraphStyle"/>
        <w:widowControl/>
        <w:spacing w:line="276" w:lineRule="auto"/>
        <w:jc w:val="right"/>
        <w:rPr>
          <w:rFonts w:ascii="Times New Roman" w:hAnsi="Times New Roman" w:cs="Times New Roman"/>
          <w:color w:val="000000" w:themeColor="text1"/>
        </w:rPr>
      </w:pPr>
      <w:r w:rsidRPr="007D4566">
        <w:rPr>
          <w:rFonts w:ascii="Times New Roman" w:hAnsi="Times New Roman" w:cs="Times New Roman"/>
          <w:color w:val="000000" w:themeColor="text1"/>
        </w:rPr>
        <w:t xml:space="preserve">Nova Laranjeiras, </w:t>
      </w:r>
      <w:r w:rsidR="00A26927">
        <w:rPr>
          <w:rFonts w:ascii="Times New Roman" w:hAnsi="Times New Roman" w:cs="Times New Roman"/>
          <w:color w:val="000000" w:themeColor="text1"/>
        </w:rPr>
        <w:t>05</w:t>
      </w:r>
      <w:r>
        <w:rPr>
          <w:rFonts w:ascii="Times New Roman" w:hAnsi="Times New Roman" w:cs="Times New Roman"/>
          <w:color w:val="000000" w:themeColor="text1"/>
        </w:rPr>
        <w:t xml:space="preserve"> de </w:t>
      </w:r>
      <w:r w:rsidR="006D08E1">
        <w:rPr>
          <w:rFonts w:ascii="Times New Roman" w:hAnsi="Times New Roman" w:cs="Times New Roman"/>
          <w:color w:val="000000" w:themeColor="text1"/>
        </w:rPr>
        <w:t>novembro</w:t>
      </w:r>
      <w:r w:rsidRPr="007D4566">
        <w:rPr>
          <w:rFonts w:ascii="Times New Roman" w:hAnsi="Times New Roman" w:cs="Times New Roman"/>
          <w:color w:val="000000" w:themeColor="text1"/>
        </w:rPr>
        <w:t xml:space="preserve"> de 2024.</w:t>
      </w:r>
    </w:p>
    <w:p w:rsidR="007278B7" w:rsidRPr="009C47B8" w:rsidRDefault="007278B7" w:rsidP="007278B7">
      <w:pPr>
        <w:pStyle w:val="ParagraphStyle"/>
        <w:widowControl/>
        <w:spacing w:line="276" w:lineRule="auto"/>
        <w:jc w:val="center"/>
        <w:rPr>
          <w:rFonts w:ascii="Times New Roman" w:hAnsi="Times New Roman" w:cs="Times New Roman"/>
        </w:rPr>
      </w:pPr>
    </w:p>
    <w:p w:rsidR="007278B7" w:rsidRPr="009C47B8" w:rsidRDefault="007278B7" w:rsidP="007278B7">
      <w:pPr>
        <w:pStyle w:val="ParagraphStyle"/>
        <w:widowControl/>
        <w:spacing w:line="276" w:lineRule="auto"/>
        <w:jc w:val="center"/>
        <w:rPr>
          <w:rFonts w:ascii="Times New Roman" w:hAnsi="Times New Roman" w:cs="Times New Roman"/>
        </w:rPr>
      </w:pPr>
    </w:p>
    <w:tbl>
      <w:tblPr>
        <w:tblStyle w:val="Tabelacomgrade"/>
        <w:tblW w:w="0" w:type="auto"/>
        <w:tblLook w:val="04A0" w:firstRow="1" w:lastRow="0" w:firstColumn="1" w:lastColumn="0" w:noHBand="0" w:noVBand="1"/>
      </w:tblPr>
      <w:tblGrid>
        <w:gridCol w:w="5098"/>
        <w:gridCol w:w="5097"/>
      </w:tblGrid>
      <w:tr w:rsidR="007278B7" w:rsidTr="00D4495B">
        <w:tc>
          <w:tcPr>
            <w:tcW w:w="5171" w:type="dxa"/>
          </w:tcPr>
          <w:p w:rsidR="007278B7" w:rsidRDefault="007278B7" w:rsidP="00D4495B">
            <w:pPr>
              <w:pStyle w:val="ParagraphStyle"/>
              <w:widowControl/>
              <w:spacing w:after="165" w:line="276" w:lineRule="auto"/>
              <w:jc w:val="center"/>
              <w:rPr>
                <w:rFonts w:ascii="Times New Roman" w:hAnsi="Times New Roman" w:cs="Times New Roman"/>
              </w:rPr>
            </w:pPr>
            <w:r>
              <w:rPr>
                <w:rFonts w:ascii="Times New Roman" w:hAnsi="Times New Roman" w:cs="Times New Roman"/>
              </w:rPr>
              <w:t>ELABORAÇÃO</w:t>
            </w:r>
          </w:p>
        </w:tc>
        <w:tc>
          <w:tcPr>
            <w:tcW w:w="5172" w:type="dxa"/>
          </w:tcPr>
          <w:p w:rsidR="007278B7" w:rsidRDefault="007278B7" w:rsidP="00D4495B">
            <w:pPr>
              <w:pStyle w:val="ParagraphStyle"/>
              <w:widowControl/>
              <w:spacing w:after="165" w:line="276" w:lineRule="auto"/>
              <w:jc w:val="center"/>
              <w:rPr>
                <w:rFonts w:ascii="Times New Roman" w:hAnsi="Times New Roman" w:cs="Times New Roman"/>
              </w:rPr>
            </w:pPr>
            <w:r>
              <w:rPr>
                <w:rFonts w:ascii="Times New Roman" w:hAnsi="Times New Roman" w:cs="Times New Roman"/>
              </w:rPr>
              <w:t>APROVAÇÃO DO SOLICITANTE</w:t>
            </w:r>
          </w:p>
        </w:tc>
      </w:tr>
      <w:tr w:rsidR="007278B7" w:rsidTr="00D4495B">
        <w:trPr>
          <w:trHeight w:val="1411"/>
        </w:trPr>
        <w:tc>
          <w:tcPr>
            <w:tcW w:w="5171" w:type="dxa"/>
          </w:tcPr>
          <w:p w:rsidR="007278B7" w:rsidRDefault="007278B7" w:rsidP="00D4495B">
            <w:pPr>
              <w:pStyle w:val="ParagraphStyle"/>
              <w:widowControl/>
              <w:spacing w:line="276" w:lineRule="auto"/>
              <w:rPr>
                <w:rFonts w:ascii="Times New Roman" w:hAnsi="Times New Roman" w:cs="Times New Roman"/>
                <w:b/>
                <w:bCs/>
                <w:color w:val="000000"/>
              </w:rPr>
            </w:pPr>
          </w:p>
          <w:p w:rsidR="007278B7" w:rsidRDefault="007278B7" w:rsidP="00D4495B">
            <w:pPr>
              <w:pStyle w:val="ParagraphStyle"/>
              <w:widowControl/>
              <w:spacing w:line="276" w:lineRule="auto"/>
              <w:rPr>
                <w:rFonts w:ascii="Times New Roman" w:hAnsi="Times New Roman" w:cs="Times New Roman"/>
                <w:b/>
                <w:bCs/>
                <w:color w:val="000000"/>
              </w:rPr>
            </w:pPr>
          </w:p>
          <w:p w:rsidR="007278B7" w:rsidRPr="009C47B8" w:rsidRDefault="007278B7" w:rsidP="00D4495B">
            <w:pPr>
              <w:pStyle w:val="ParagraphStyle"/>
              <w:widowControl/>
              <w:spacing w:line="276" w:lineRule="auto"/>
              <w:rPr>
                <w:rFonts w:ascii="Times New Roman" w:hAnsi="Times New Roman" w:cs="Times New Roman"/>
                <w:b/>
                <w:bCs/>
                <w:color w:val="000000"/>
              </w:rPr>
            </w:pPr>
          </w:p>
          <w:p w:rsidR="007278B7" w:rsidRPr="009C47B8" w:rsidRDefault="007278B7" w:rsidP="00D4495B">
            <w:pPr>
              <w:pStyle w:val="ParagraphStyle"/>
              <w:widowControl/>
              <w:spacing w:line="276" w:lineRule="auto"/>
              <w:ind w:firstLine="60"/>
              <w:jc w:val="center"/>
              <w:rPr>
                <w:rFonts w:ascii="Times New Roman" w:hAnsi="Times New Roman" w:cs="Times New Roman"/>
                <w:b/>
                <w:bCs/>
              </w:rPr>
            </w:pPr>
            <w:r w:rsidRPr="009C47B8">
              <w:rPr>
                <w:rFonts w:ascii="Times New Roman" w:hAnsi="Times New Roman" w:cs="Times New Roman"/>
                <w:b/>
                <w:bCs/>
              </w:rPr>
              <w:t>TAIS SAVISKI TEIXEIRA HORINOUTI</w:t>
            </w:r>
          </w:p>
          <w:p w:rsidR="007278B7" w:rsidRPr="009C47B8" w:rsidRDefault="007278B7" w:rsidP="00D4495B">
            <w:pPr>
              <w:pStyle w:val="ParagraphStyle"/>
              <w:widowControl/>
              <w:spacing w:line="276" w:lineRule="auto"/>
              <w:ind w:firstLine="60"/>
              <w:jc w:val="center"/>
              <w:rPr>
                <w:rFonts w:ascii="Times New Roman" w:hAnsi="Times New Roman" w:cs="Times New Roman"/>
              </w:rPr>
            </w:pPr>
            <w:r w:rsidRPr="009C47B8">
              <w:rPr>
                <w:rFonts w:ascii="Times New Roman" w:hAnsi="Times New Roman" w:cs="Times New Roman"/>
              </w:rPr>
              <w:t>Agente de Contratação</w:t>
            </w:r>
          </w:p>
          <w:p w:rsidR="007278B7" w:rsidRDefault="007278B7" w:rsidP="00D4495B">
            <w:pPr>
              <w:pStyle w:val="ParagraphStyle"/>
              <w:widowControl/>
              <w:spacing w:after="165" w:line="276" w:lineRule="auto"/>
              <w:jc w:val="center"/>
              <w:rPr>
                <w:rFonts w:ascii="Times New Roman" w:hAnsi="Times New Roman" w:cs="Times New Roman"/>
              </w:rPr>
            </w:pPr>
            <w:r w:rsidRPr="009C47B8">
              <w:rPr>
                <w:rFonts w:ascii="Times New Roman" w:hAnsi="Times New Roman" w:cs="Times New Roman"/>
              </w:rPr>
              <w:t>Decreto nº 03/2024</w:t>
            </w:r>
          </w:p>
        </w:tc>
        <w:tc>
          <w:tcPr>
            <w:tcW w:w="5172" w:type="dxa"/>
          </w:tcPr>
          <w:p w:rsidR="007278B7" w:rsidRDefault="007278B7" w:rsidP="00D4495B">
            <w:pPr>
              <w:pStyle w:val="ParagraphStyle"/>
              <w:widowControl/>
              <w:spacing w:line="276" w:lineRule="auto"/>
              <w:jc w:val="center"/>
              <w:rPr>
                <w:rFonts w:ascii="Times New Roman" w:hAnsi="Times New Roman" w:cs="Times New Roman"/>
                <w:b/>
              </w:rPr>
            </w:pPr>
          </w:p>
          <w:p w:rsidR="007278B7" w:rsidRDefault="007278B7" w:rsidP="00D4495B">
            <w:pPr>
              <w:pStyle w:val="ParagraphStyle"/>
              <w:widowControl/>
              <w:spacing w:line="276" w:lineRule="auto"/>
              <w:rPr>
                <w:rFonts w:ascii="Times New Roman" w:hAnsi="Times New Roman" w:cs="Times New Roman"/>
                <w:b/>
              </w:rPr>
            </w:pPr>
          </w:p>
          <w:p w:rsidR="007278B7" w:rsidRDefault="007278B7" w:rsidP="00D4495B">
            <w:pPr>
              <w:pStyle w:val="ParagraphStyle"/>
              <w:widowControl/>
              <w:spacing w:line="276" w:lineRule="auto"/>
              <w:jc w:val="center"/>
              <w:rPr>
                <w:rFonts w:ascii="Times New Roman" w:hAnsi="Times New Roman" w:cs="Times New Roman"/>
                <w:b/>
              </w:rPr>
            </w:pPr>
          </w:p>
          <w:p w:rsidR="007278B7" w:rsidRPr="009C47B8" w:rsidRDefault="007278B7" w:rsidP="00D4495B">
            <w:pPr>
              <w:pStyle w:val="ParagraphStyle"/>
              <w:widowControl/>
              <w:spacing w:line="276" w:lineRule="auto"/>
              <w:jc w:val="center"/>
              <w:rPr>
                <w:rFonts w:ascii="Times New Roman" w:hAnsi="Times New Roman" w:cs="Times New Roman"/>
                <w:b/>
              </w:rPr>
            </w:pPr>
            <w:r w:rsidRPr="009C47B8">
              <w:rPr>
                <w:rFonts w:ascii="Times New Roman" w:hAnsi="Times New Roman" w:cs="Times New Roman"/>
                <w:b/>
              </w:rPr>
              <w:t>ADÃO KREKANH PAULISTA</w:t>
            </w:r>
          </w:p>
          <w:p w:rsidR="007278B7" w:rsidRDefault="007278B7" w:rsidP="00D4495B">
            <w:pPr>
              <w:pStyle w:val="ParagraphStyle"/>
              <w:widowControl/>
              <w:spacing w:line="276" w:lineRule="auto"/>
              <w:jc w:val="center"/>
              <w:rPr>
                <w:rFonts w:ascii="Times New Roman" w:hAnsi="Times New Roman" w:cs="Times New Roman"/>
              </w:rPr>
            </w:pPr>
            <w:r w:rsidRPr="009C47B8">
              <w:rPr>
                <w:rFonts w:ascii="Times New Roman" w:hAnsi="Times New Roman" w:cs="Times New Roman"/>
              </w:rPr>
              <w:t>Presidente</w:t>
            </w:r>
            <w:r>
              <w:rPr>
                <w:rFonts w:ascii="Times New Roman" w:hAnsi="Times New Roman" w:cs="Times New Roman"/>
              </w:rPr>
              <w:t xml:space="preserve"> Câmara Municipal</w:t>
            </w:r>
          </w:p>
        </w:tc>
      </w:tr>
    </w:tbl>
    <w:p w:rsidR="00F64931" w:rsidRDefault="00F64931" w:rsidP="00453CE4">
      <w:pPr>
        <w:rPr>
          <w:rFonts w:ascii="Times New Roman" w:hAnsi="Times New Roman"/>
          <w:b/>
          <w:sz w:val="24"/>
          <w:szCs w:val="24"/>
        </w:rPr>
      </w:pPr>
    </w:p>
    <w:p w:rsidR="001D0896" w:rsidRPr="009C47B8" w:rsidRDefault="00056C64" w:rsidP="001D0896">
      <w:pPr>
        <w:pStyle w:val="ParagraphStyle"/>
        <w:tabs>
          <w:tab w:val="left" w:pos="465"/>
        </w:tabs>
        <w:jc w:val="center"/>
        <w:outlineLvl w:val="0"/>
        <w:rPr>
          <w:rFonts w:ascii="Times New Roman" w:hAnsi="Times New Roman" w:cs="Times New Roman"/>
          <w:b/>
          <w:bCs/>
        </w:rPr>
      </w:pPr>
      <w:r>
        <w:rPr>
          <w:rFonts w:ascii="Times New Roman" w:hAnsi="Times New Roman" w:cs="Times New Roman"/>
          <w:b/>
          <w:bCs/>
        </w:rPr>
        <w:t xml:space="preserve">ANEXO </w:t>
      </w:r>
      <w:r w:rsidR="001D0896" w:rsidRPr="009C47B8">
        <w:rPr>
          <w:rFonts w:ascii="Times New Roman" w:hAnsi="Times New Roman" w:cs="Times New Roman"/>
          <w:b/>
          <w:bCs/>
        </w:rPr>
        <w:t>I - DECLARAÇÃO UNIFICADA</w:t>
      </w:r>
    </w:p>
    <w:p w:rsidR="001D0896" w:rsidRPr="009C47B8" w:rsidRDefault="001D0896" w:rsidP="001D0896">
      <w:pPr>
        <w:pStyle w:val="ParagraphStyle"/>
        <w:widowControl/>
        <w:ind w:left="60"/>
        <w:jc w:val="center"/>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papel</w:t>
      </w:r>
      <w:proofErr w:type="gramEnd"/>
      <w:r>
        <w:rPr>
          <w:rFonts w:ascii="Times New Roman" w:hAnsi="Times New Roman" w:cs="Times New Roman"/>
          <w:b/>
          <w:bCs/>
        </w:rPr>
        <w:t xml:space="preserve"> timbrado do licitante)</w:t>
      </w:r>
    </w:p>
    <w:p w:rsidR="001D0896" w:rsidRPr="009C47B8" w:rsidRDefault="001D0896" w:rsidP="001D0896">
      <w:pPr>
        <w:pStyle w:val="ParagraphStyle"/>
        <w:widowControl/>
        <w:rPr>
          <w:rFonts w:ascii="Times New Roman" w:hAnsi="Times New Roman" w:cs="Times New Roman"/>
        </w:rPr>
      </w:pPr>
      <w:r w:rsidRPr="009C47B8">
        <w:rPr>
          <w:rFonts w:ascii="Times New Roman" w:hAnsi="Times New Roman" w:cs="Times New Roman"/>
        </w:rPr>
        <w:t>À</w:t>
      </w:r>
    </w:p>
    <w:p w:rsidR="001D0896" w:rsidRPr="009C47B8" w:rsidRDefault="001D0896" w:rsidP="001D0896">
      <w:pPr>
        <w:pStyle w:val="ParagraphStyle"/>
        <w:widowControl/>
        <w:tabs>
          <w:tab w:val="left" w:pos="7845"/>
        </w:tabs>
        <w:rPr>
          <w:rFonts w:ascii="Times New Roman" w:hAnsi="Times New Roman" w:cs="Times New Roman"/>
        </w:rPr>
      </w:pPr>
      <w:r w:rsidRPr="009C47B8">
        <w:rPr>
          <w:rFonts w:ascii="Times New Roman" w:hAnsi="Times New Roman" w:cs="Times New Roman"/>
        </w:rPr>
        <w:t>Câmara Municipal de Nova Laranjeiras, Estado do Paraná</w:t>
      </w:r>
      <w:r>
        <w:rPr>
          <w:rFonts w:ascii="Times New Roman" w:hAnsi="Times New Roman" w:cs="Times New Roman"/>
        </w:rPr>
        <w:tab/>
      </w:r>
    </w:p>
    <w:p w:rsidR="001D0896" w:rsidRPr="009C47B8" w:rsidRDefault="001D0896" w:rsidP="001D0896">
      <w:pPr>
        <w:pStyle w:val="ParagraphStyle"/>
        <w:widowControl/>
        <w:rPr>
          <w:rFonts w:ascii="Times New Roman" w:hAnsi="Times New Roman" w:cs="Times New Roman"/>
        </w:rPr>
      </w:pPr>
      <w:r w:rsidRPr="009C47B8">
        <w:rPr>
          <w:rFonts w:ascii="Times New Roman" w:hAnsi="Times New Roman" w:cs="Times New Roman"/>
        </w:rPr>
        <w:t>Dispensa de Lic</w:t>
      </w:r>
      <w:r w:rsidR="00E617B6">
        <w:rPr>
          <w:rFonts w:ascii="Times New Roman" w:hAnsi="Times New Roman" w:cs="Times New Roman"/>
        </w:rPr>
        <w:t>i</w:t>
      </w:r>
      <w:r w:rsidRPr="009C47B8">
        <w:rPr>
          <w:rFonts w:ascii="Times New Roman" w:hAnsi="Times New Roman" w:cs="Times New Roman"/>
        </w:rPr>
        <w:t xml:space="preserve">tação </w:t>
      </w:r>
      <w:r w:rsidR="00056C64">
        <w:rPr>
          <w:rFonts w:ascii="Times New Roman" w:hAnsi="Times New Roman" w:cs="Times New Roman"/>
        </w:rPr>
        <w:t>nº 09</w:t>
      </w:r>
      <w:r w:rsidRPr="009C47B8">
        <w:rPr>
          <w:rFonts w:ascii="Times New Roman" w:hAnsi="Times New Roman" w:cs="Times New Roman"/>
        </w:rPr>
        <w:t>/2024</w:t>
      </w:r>
    </w:p>
    <w:p w:rsidR="001D0896" w:rsidRPr="009C47B8" w:rsidRDefault="00056C64" w:rsidP="001D0896">
      <w:pPr>
        <w:pStyle w:val="ParagraphStyle"/>
        <w:widowControl/>
        <w:rPr>
          <w:rFonts w:ascii="Times New Roman" w:hAnsi="Times New Roman" w:cs="Times New Roman"/>
        </w:rPr>
      </w:pPr>
      <w:r>
        <w:rPr>
          <w:rFonts w:ascii="Times New Roman" w:hAnsi="Times New Roman" w:cs="Times New Roman"/>
        </w:rPr>
        <w:t>Processo Administrativo nº 09</w:t>
      </w:r>
      <w:r w:rsidR="001D0896" w:rsidRPr="009C47B8">
        <w:rPr>
          <w:rFonts w:ascii="Times New Roman" w:hAnsi="Times New Roman" w:cs="Times New Roman"/>
        </w:rPr>
        <w:t>/2024</w:t>
      </w:r>
    </w:p>
    <w:p w:rsidR="001D0896" w:rsidRPr="009C47B8" w:rsidRDefault="001D0896" w:rsidP="001D0896">
      <w:pPr>
        <w:pStyle w:val="ParagraphStyle"/>
        <w:widowControl/>
        <w:rPr>
          <w:rFonts w:ascii="Times New Roman" w:hAnsi="Times New Roman" w:cs="Times New Roman"/>
        </w:rPr>
      </w:pPr>
    </w:p>
    <w:p w:rsidR="001D0896" w:rsidRPr="009C47B8" w:rsidRDefault="001D0896" w:rsidP="001D0896">
      <w:pPr>
        <w:pStyle w:val="ParagraphStyle"/>
        <w:widowControl/>
        <w:rPr>
          <w:rFonts w:ascii="Times New Roman" w:hAnsi="Times New Roman" w:cs="Times New Roman"/>
        </w:rPr>
      </w:pPr>
    </w:p>
    <w:p w:rsidR="001D0896" w:rsidRPr="009C47B8" w:rsidRDefault="001D0896" w:rsidP="001D0896">
      <w:pPr>
        <w:pStyle w:val="ParagraphStyle"/>
        <w:widowControl/>
        <w:jc w:val="both"/>
        <w:rPr>
          <w:rFonts w:ascii="Times New Roman" w:hAnsi="Times New Roman" w:cs="Times New Roman"/>
          <w:color w:val="000000"/>
        </w:rPr>
      </w:pPr>
      <w:r w:rsidRPr="009C47B8">
        <w:rPr>
          <w:rFonts w:ascii="Times New Roman" w:hAnsi="Times New Roman" w:cs="Times New Roman"/>
        </w:rPr>
        <w:t>Pelo presente instrumento, a empresa ........................., inscrita no CNPJ sob o nº ......................, através de seu representante legal subscrito</w:t>
      </w:r>
      <w:r>
        <w:rPr>
          <w:rFonts w:ascii="Times New Roman" w:hAnsi="Times New Roman" w:cs="Times New Roman"/>
          <w:color w:val="000000"/>
        </w:rPr>
        <w:t xml:space="preserve">: </w:t>
      </w:r>
    </w:p>
    <w:p w:rsidR="001D0896" w:rsidRPr="009C47B8" w:rsidRDefault="001D0896" w:rsidP="001D0896">
      <w:pPr>
        <w:pStyle w:val="ParagraphStyle"/>
        <w:widowControl/>
        <w:rPr>
          <w:rFonts w:ascii="Times New Roman" w:hAnsi="Times New Roman" w:cs="Times New Roman"/>
          <w:color w:val="000000"/>
        </w:rPr>
      </w:pPr>
    </w:p>
    <w:p w:rsidR="001D0896" w:rsidRPr="009C47B8" w:rsidRDefault="001D0896" w:rsidP="001D0896">
      <w:pPr>
        <w:pStyle w:val="ParagraphStyle"/>
        <w:widowControl/>
        <w:numPr>
          <w:ilvl w:val="0"/>
          <w:numId w:val="11"/>
        </w:numPr>
        <w:jc w:val="both"/>
        <w:rPr>
          <w:rFonts w:ascii="Times New Roman" w:hAnsi="Times New Roman" w:cs="Times New Roman"/>
          <w:color w:val="FF0000"/>
        </w:rPr>
      </w:pPr>
      <w:r w:rsidRPr="009C47B8">
        <w:rPr>
          <w:rFonts w:ascii="Times New Roman" w:hAnsi="Times New Roman" w:cs="Times New Roman"/>
        </w:rPr>
        <w:t xml:space="preserve">Declara nos termos do Art. 67, VI da Lei Federal nº 14.133, de 2021, que </w:t>
      </w:r>
      <w:r w:rsidRPr="009C47B8">
        <w:rPr>
          <w:rFonts w:ascii="Times New Roman" w:hAnsi="Times New Roman" w:cs="Times New Roman"/>
          <w:color w:val="000000"/>
        </w:rPr>
        <w:t xml:space="preserve">de tomou conhecimento de todas as informações e das condições locais para o cumprimento das obrigações objeto da Dispensa de Licitação </w:t>
      </w:r>
      <w:r w:rsidR="00E617B6">
        <w:rPr>
          <w:rFonts w:ascii="Times New Roman" w:hAnsi="Times New Roman" w:cs="Times New Roman"/>
          <w:color w:val="000000" w:themeColor="text1"/>
        </w:rPr>
        <w:t>nº 09</w:t>
      </w:r>
      <w:r w:rsidRPr="009C47B8">
        <w:rPr>
          <w:rFonts w:ascii="Times New Roman" w:hAnsi="Times New Roman" w:cs="Times New Roman"/>
          <w:color w:val="000000" w:themeColor="text1"/>
        </w:rPr>
        <w:t>/2024;</w:t>
      </w:r>
    </w:p>
    <w:p w:rsidR="001D0896" w:rsidRPr="009C47B8" w:rsidRDefault="001D0896" w:rsidP="001D0896">
      <w:pPr>
        <w:pStyle w:val="ParagraphStyle"/>
        <w:widowControl/>
        <w:jc w:val="both"/>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 xml:space="preserve">Declara, sob as penas da Lei, que atende aos requisitos </w:t>
      </w:r>
      <w:r w:rsidR="00E617B6">
        <w:rPr>
          <w:rFonts w:ascii="Times New Roman" w:hAnsi="Times New Roman" w:cs="Times New Roman"/>
          <w:color w:val="000000"/>
        </w:rPr>
        <w:t xml:space="preserve">de habilitação previstos no Termo de </w:t>
      </w:r>
      <w:r w:rsidR="00821C35">
        <w:rPr>
          <w:rFonts w:ascii="Times New Roman" w:hAnsi="Times New Roman" w:cs="Times New Roman"/>
          <w:color w:val="000000"/>
        </w:rPr>
        <w:t>Referencia</w:t>
      </w:r>
      <w:r w:rsidR="00821C35" w:rsidRPr="009C47B8">
        <w:rPr>
          <w:rFonts w:ascii="Times New Roman" w:hAnsi="Times New Roman" w:cs="Times New Roman"/>
          <w:color w:val="000000"/>
        </w:rPr>
        <w:t>l</w:t>
      </w:r>
      <w:r w:rsidRPr="009C47B8">
        <w:rPr>
          <w:rFonts w:ascii="Times New Roman" w:hAnsi="Times New Roman" w:cs="Times New Roman"/>
          <w:color w:val="000000"/>
        </w:rPr>
        <w:t>;</w:t>
      </w:r>
    </w:p>
    <w:p w:rsidR="001D0896" w:rsidRPr="009C47B8" w:rsidRDefault="001D0896" w:rsidP="001D0896">
      <w:pPr>
        <w:pStyle w:val="ParagraphStyle"/>
        <w:widowControl/>
        <w:jc w:val="both"/>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 xml:space="preserve">Declara nos termos do Art. 63, § 1º da Lei Federal nº 14.133, de 2021, que a proposta econômica apresentada compreende a integralidade dos custos para atendimento dos direitos trabalhistas assegurados na Constituição Federal, nas leis trabalhistas, nas normas </w:t>
      </w:r>
      <w:proofErr w:type="spellStart"/>
      <w:r w:rsidRPr="009C47B8">
        <w:rPr>
          <w:rFonts w:ascii="Times New Roman" w:hAnsi="Times New Roman" w:cs="Times New Roman"/>
          <w:color w:val="000000"/>
        </w:rPr>
        <w:t>infra</w:t>
      </w:r>
      <w:bookmarkStart w:id="12" w:name="_GoBack"/>
      <w:bookmarkEnd w:id="12"/>
      <w:r w:rsidRPr="009C47B8">
        <w:rPr>
          <w:rFonts w:ascii="Times New Roman" w:hAnsi="Times New Roman" w:cs="Times New Roman"/>
          <w:color w:val="000000"/>
        </w:rPr>
        <w:t>legais</w:t>
      </w:r>
      <w:proofErr w:type="spellEnd"/>
      <w:r w:rsidRPr="009C47B8">
        <w:rPr>
          <w:rFonts w:ascii="Times New Roman" w:hAnsi="Times New Roman" w:cs="Times New Roman"/>
          <w:color w:val="000000"/>
        </w:rPr>
        <w:t>, nas convenções coletivas de trabalho e nos termos de ajustamento de conduta vigentes na data de entrega das propostas;</w:t>
      </w:r>
    </w:p>
    <w:p w:rsidR="001D0896" w:rsidRPr="009C47B8" w:rsidRDefault="001D0896" w:rsidP="001D0896">
      <w:pPr>
        <w:pStyle w:val="ParagraphStyle"/>
        <w:widowControl/>
        <w:ind w:left="720"/>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rPr>
        <w:t xml:space="preserve">Declara, para os fins do disposto no inciso XXXIII do art. 7º da Constituição Federal, que não emprega menores de dezoito anos em trabalho noturno, perigoso ou insalubre e nem menores de dezesseis anos, em qualquer trabalho, </w:t>
      </w:r>
      <w:r w:rsidRPr="009C47B8">
        <w:rPr>
          <w:rFonts w:ascii="Times New Roman" w:hAnsi="Times New Roman" w:cs="Times New Roman"/>
          <w:color w:val="000000"/>
        </w:rPr>
        <w:t>salvo na condição de aprendiz, a partir de quatorze anos;</w:t>
      </w:r>
    </w:p>
    <w:p w:rsidR="001D0896" w:rsidRPr="009C47B8" w:rsidRDefault="001D0896" w:rsidP="001D0896">
      <w:pPr>
        <w:pStyle w:val="ParagraphStyle"/>
        <w:widowControl/>
        <w:jc w:val="both"/>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Declara que cumpre as exigências de reserva de cargos para pessoa com deficiência e para</w:t>
      </w:r>
      <w:r w:rsidRPr="009C47B8">
        <w:rPr>
          <w:rFonts w:ascii="Times New Roman" w:hAnsi="Times New Roman" w:cs="Times New Roman"/>
          <w:color w:val="000000"/>
        </w:rPr>
        <w:br/>
        <w:t>reabilitado da Previdência Social, previstas em lei e em outras normas específicas;</w:t>
      </w:r>
    </w:p>
    <w:p w:rsidR="001D0896" w:rsidRPr="009C47B8" w:rsidRDefault="001D0896" w:rsidP="001D0896">
      <w:pPr>
        <w:pStyle w:val="ParagraphStyle"/>
        <w:widowControl/>
        <w:jc w:val="both"/>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rPr>
      </w:pPr>
      <w:r w:rsidRPr="009C47B8">
        <w:rPr>
          <w:rFonts w:ascii="Times New Roman" w:hAnsi="Times New Roman" w:cs="Times New Roman"/>
        </w:rPr>
        <w:t>Declara que não possuí em seu quadro societário e de empregados, servidor ou dirigente da Câmara Municipal de Nova Laranjeiras-PR ou responsável pela licitação, nos termos Art. 9º § 1º da Lei Federal nº 14.133, de 2021;</w:t>
      </w:r>
    </w:p>
    <w:p w:rsidR="001D0896" w:rsidRPr="009C47B8" w:rsidRDefault="001D0896" w:rsidP="001D0896">
      <w:pPr>
        <w:pStyle w:val="ParagraphStyle"/>
        <w:widowControl/>
        <w:ind w:left="720"/>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Declara que não possuí vínculo de natureza técnica, comercial, econômica, financeira, trabalhista ou civil com dirigente da Câmara Municipal de Nova Laranjeiras ou com agente público que desempenhe função na licitação ou atue na fiscalização ou na gestão do contrato, e que deles não somos cônjuge, companheiro ou parente em linha reta, colateral ou por afinidade, até o terceiro grau, nos termos do Art. 14, IV da Lei Federal nº 14.133, de 2021;</w:t>
      </w:r>
    </w:p>
    <w:p w:rsidR="001D0896" w:rsidRPr="009C47B8" w:rsidRDefault="001D0896" w:rsidP="001D0896">
      <w:pPr>
        <w:pStyle w:val="ParagraphStyle"/>
        <w:widowControl/>
        <w:ind w:left="720"/>
        <w:rPr>
          <w:rFonts w:ascii="Times New Roman" w:hAnsi="Times New Roman" w:cs="Times New Roman"/>
          <w:color w:val="000000"/>
        </w:rPr>
      </w:pPr>
    </w:p>
    <w:p w:rsidR="001D0896" w:rsidRPr="009C47B8" w:rsidRDefault="001D0896" w:rsidP="001D0896">
      <w:pPr>
        <w:pStyle w:val="ParagraphStyle"/>
        <w:widowControl/>
        <w:numPr>
          <w:ilvl w:val="0"/>
          <w:numId w:val="10"/>
        </w:numPr>
        <w:jc w:val="both"/>
        <w:rPr>
          <w:rFonts w:ascii="Times New Roman" w:hAnsi="Times New Roman" w:cs="Times New Roman"/>
          <w:b/>
          <w:bCs/>
          <w:i/>
          <w:iCs/>
        </w:rPr>
      </w:pPr>
      <w:r w:rsidRPr="009C47B8">
        <w:rPr>
          <w:rFonts w:ascii="Times New Roman" w:hAnsi="Times New Roman" w:cs="Times New Roman"/>
        </w:rPr>
        <w:t>Declara que</w:t>
      </w:r>
      <w:r w:rsidRPr="009C47B8">
        <w:rPr>
          <w:rFonts w:ascii="Times New Roman" w:hAnsi="Times New Roman" w:cs="Times New Roman"/>
          <w:spacing w:val="15"/>
        </w:rPr>
        <w:t xml:space="preserve"> </w:t>
      </w:r>
      <w:r w:rsidRPr="009C47B8">
        <w:rPr>
          <w:rFonts w:ascii="Times New Roman" w:hAnsi="Times New Roman" w:cs="Times New Roman"/>
        </w:rPr>
        <w:t>o</w:t>
      </w:r>
      <w:r w:rsidRPr="009C47B8">
        <w:rPr>
          <w:rFonts w:ascii="Times New Roman" w:hAnsi="Times New Roman" w:cs="Times New Roman"/>
          <w:spacing w:val="15"/>
        </w:rPr>
        <w:t xml:space="preserve"> </w:t>
      </w:r>
      <w:r w:rsidRPr="009C47B8">
        <w:rPr>
          <w:rFonts w:ascii="Times New Roman" w:hAnsi="Times New Roman" w:cs="Times New Roman"/>
        </w:rPr>
        <w:t>responsável</w:t>
      </w:r>
      <w:r w:rsidRPr="009C47B8">
        <w:rPr>
          <w:rFonts w:ascii="Times New Roman" w:hAnsi="Times New Roman" w:cs="Times New Roman"/>
          <w:spacing w:val="15"/>
        </w:rPr>
        <w:t xml:space="preserve"> </w:t>
      </w:r>
      <w:r w:rsidRPr="009C47B8">
        <w:rPr>
          <w:rFonts w:ascii="Times New Roman" w:hAnsi="Times New Roman" w:cs="Times New Roman"/>
        </w:rPr>
        <w:t xml:space="preserve">pela assinatura do instrumento contratual é o </w:t>
      </w:r>
      <w:proofErr w:type="spellStart"/>
      <w:r w:rsidRPr="009C47B8">
        <w:rPr>
          <w:rFonts w:ascii="Times New Roman" w:hAnsi="Times New Roman" w:cs="Times New Roman"/>
        </w:rPr>
        <w:t>Sr</w:t>
      </w:r>
      <w:proofErr w:type="spellEnd"/>
      <w:r w:rsidRPr="009C47B8">
        <w:rPr>
          <w:rFonts w:ascii="Times New Roman" w:hAnsi="Times New Roman" w:cs="Times New Roman"/>
        </w:rPr>
        <w:t xml:space="preserve">(a) ......................., inscrito no CPF nº .............................. e-mail </w:t>
      </w:r>
      <w:r w:rsidRPr="009C47B8">
        <w:rPr>
          <w:rFonts w:ascii="Times New Roman" w:hAnsi="Times New Roman" w:cs="Times New Roman"/>
          <w:i/>
          <w:iCs/>
        </w:rPr>
        <w:t>[informar e-mail para e</w:t>
      </w:r>
      <w:r w:rsidRPr="009C47B8">
        <w:rPr>
          <w:rFonts w:ascii="Times New Roman" w:hAnsi="Times New Roman" w:cs="Times New Roman"/>
        </w:rPr>
        <w:t xml:space="preserve">nvio do contrato.......], telefone </w:t>
      </w:r>
      <w:r w:rsidRPr="009C47B8">
        <w:rPr>
          <w:rFonts w:ascii="Times New Roman" w:hAnsi="Times New Roman" w:cs="Times New Roman"/>
          <w:i/>
          <w:iCs/>
        </w:rPr>
        <w:t>[informar telefone para contato</w:t>
      </w:r>
      <w:r w:rsidRPr="009C47B8">
        <w:rPr>
          <w:rFonts w:ascii="Times New Roman" w:hAnsi="Times New Roman" w:cs="Times New Roman"/>
        </w:rPr>
        <w:t xml:space="preserve">.......]  </w:t>
      </w:r>
      <w:proofErr w:type="gramStart"/>
      <w:r w:rsidRPr="009C47B8">
        <w:rPr>
          <w:rFonts w:ascii="Times New Roman" w:hAnsi="Times New Roman" w:cs="Times New Roman"/>
        </w:rPr>
        <w:t>ocupante</w:t>
      </w:r>
      <w:proofErr w:type="gramEnd"/>
      <w:r w:rsidRPr="009C47B8">
        <w:rPr>
          <w:rFonts w:ascii="Times New Roman" w:hAnsi="Times New Roman" w:cs="Times New Roman"/>
        </w:rPr>
        <w:t xml:space="preserve"> do cargo de .................. nesta empresa. </w:t>
      </w:r>
      <w:r w:rsidRPr="009C47B8">
        <w:rPr>
          <w:rFonts w:ascii="Times New Roman" w:hAnsi="Times New Roman" w:cs="Times New Roman"/>
          <w:b/>
          <w:bCs/>
          <w:i/>
          <w:iCs/>
        </w:rPr>
        <w:t>(Se for procurador, encaminhar anexo a procuração);</w:t>
      </w:r>
    </w:p>
    <w:p w:rsidR="001D0896" w:rsidRPr="009C47B8" w:rsidRDefault="001D0896" w:rsidP="001D0896">
      <w:pPr>
        <w:pStyle w:val="ParagraphStyle"/>
        <w:widowControl/>
        <w:ind w:left="720"/>
        <w:rPr>
          <w:rFonts w:ascii="Times New Roman" w:hAnsi="Times New Roman" w:cs="Times New Roman"/>
        </w:rPr>
      </w:pPr>
    </w:p>
    <w:p w:rsidR="001D0896" w:rsidRPr="009C47B8" w:rsidRDefault="001D0896" w:rsidP="001D0896">
      <w:pPr>
        <w:pStyle w:val="ParagraphStyle"/>
        <w:widowControl/>
        <w:numPr>
          <w:ilvl w:val="0"/>
          <w:numId w:val="10"/>
        </w:numPr>
        <w:jc w:val="both"/>
        <w:rPr>
          <w:rFonts w:ascii="Times New Roman" w:hAnsi="Times New Roman" w:cs="Times New Roman"/>
        </w:rPr>
      </w:pPr>
      <w:r w:rsidRPr="009C47B8">
        <w:rPr>
          <w:rFonts w:ascii="Times New Roman" w:hAnsi="Times New Roman" w:cs="Times New Roman"/>
        </w:rPr>
        <w:t xml:space="preserve">Declara que em caso de qualquer comunicação futura referente e este processo licitatório, todas as comunicações, inclusive envio de requisições de compra, nota de empenho, notificações, citações e etc., </w:t>
      </w:r>
      <w:r w:rsidRPr="009C47B8">
        <w:rPr>
          <w:rFonts w:ascii="Times New Roman" w:hAnsi="Times New Roman" w:cs="Times New Roman"/>
        </w:rPr>
        <w:lastRenderedPageBreak/>
        <w:t>poderão ser feitas através do e-mail ...................................., produzindo para todos os fins, total validade jurídica.</w:t>
      </w:r>
    </w:p>
    <w:p w:rsidR="001D0896" w:rsidRDefault="001D0896" w:rsidP="001D0896">
      <w:pPr>
        <w:pStyle w:val="ParagraphStyle"/>
        <w:widowControl/>
        <w:ind w:left="60"/>
        <w:jc w:val="center"/>
        <w:rPr>
          <w:rFonts w:ascii="Times New Roman" w:hAnsi="Times New Roman" w:cs="Times New Roman"/>
        </w:rPr>
      </w:pPr>
    </w:p>
    <w:p w:rsidR="001D0896" w:rsidRPr="009C47B8" w:rsidRDefault="001D0896" w:rsidP="001D0896">
      <w:pPr>
        <w:pStyle w:val="ParagraphStyle"/>
        <w:widowControl/>
        <w:ind w:left="60"/>
        <w:jc w:val="center"/>
        <w:rPr>
          <w:rFonts w:ascii="Times New Roman" w:hAnsi="Times New Roman" w:cs="Times New Roman"/>
        </w:rPr>
      </w:pPr>
    </w:p>
    <w:p w:rsidR="001D0896" w:rsidRPr="009C47B8" w:rsidRDefault="001D0896" w:rsidP="001D0896">
      <w:pPr>
        <w:pStyle w:val="ParagraphStyle"/>
        <w:widowControl/>
        <w:ind w:left="60"/>
        <w:jc w:val="center"/>
        <w:rPr>
          <w:rFonts w:ascii="Times New Roman" w:hAnsi="Times New Roman" w:cs="Times New Roman"/>
        </w:rPr>
      </w:pPr>
      <w:proofErr w:type="gramStart"/>
      <w:r>
        <w:rPr>
          <w:rFonts w:ascii="Times New Roman" w:hAnsi="Times New Roman" w:cs="Times New Roman"/>
        </w:rPr>
        <w:t>local</w:t>
      </w:r>
      <w:proofErr w:type="gramEnd"/>
      <w:r>
        <w:rPr>
          <w:rFonts w:ascii="Times New Roman" w:hAnsi="Times New Roman" w:cs="Times New Roman"/>
        </w:rPr>
        <w:t xml:space="preserve"> e data</w:t>
      </w:r>
    </w:p>
    <w:p w:rsidR="001D0896" w:rsidRPr="009C47B8" w:rsidRDefault="001D0896" w:rsidP="001D0896">
      <w:pPr>
        <w:pStyle w:val="ParagraphStyle"/>
        <w:widowControl/>
        <w:jc w:val="center"/>
        <w:rPr>
          <w:rFonts w:ascii="Times New Roman" w:hAnsi="Times New Roman" w:cs="Times New Roman"/>
          <w:color w:val="000000"/>
        </w:rPr>
      </w:pPr>
      <w:r w:rsidRPr="009C47B8">
        <w:rPr>
          <w:rFonts w:ascii="Times New Roman" w:hAnsi="Times New Roman" w:cs="Times New Roman"/>
          <w:color w:val="000000"/>
        </w:rPr>
        <w:t>(</w:t>
      </w:r>
      <w:proofErr w:type="gramStart"/>
      <w:r w:rsidRPr="009C47B8">
        <w:rPr>
          <w:rFonts w:ascii="Times New Roman" w:hAnsi="Times New Roman" w:cs="Times New Roman"/>
          <w:color w:val="000000"/>
        </w:rPr>
        <w:t>identificação</w:t>
      </w:r>
      <w:proofErr w:type="gramEnd"/>
      <w:r w:rsidRPr="009C47B8">
        <w:rPr>
          <w:rFonts w:ascii="Times New Roman" w:hAnsi="Times New Roman" w:cs="Times New Roman"/>
          <w:color w:val="000000"/>
        </w:rPr>
        <w:t>, RG/CPF e assinatura do responsável legal</w:t>
      </w:r>
    </w:p>
    <w:p w:rsidR="001D0896" w:rsidRPr="009C47B8" w:rsidRDefault="001D0896" w:rsidP="001D0896">
      <w:pPr>
        <w:pStyle w:val="ParagraphStyle"/>
        <w:widowControl/>
        <w:jc w:val="center"/>
        <w:rPr>
          <w:rFonts w:ascii="Times New Roman" w:hAnsi="Times New Roman" w:cs="Times New Roman"/>
          <w:color w:val="000000"/>
        </w:rPr>
      </w:pPr>
      <w:r w:rsidRPr="009C47B8">
        <w:rPr>
          <w:rFonts w:ascii="Times New Roman" w:hAnsi="Times New Roman" w:cs="Times New Roman"/>
          <w:color w:val="000000"/>
        </w:rPr>
        <w:t xml:space="preserve"> </w:t>
      </w:r>
      <w:proofErr w:type="gramStart"/>
      <w:r w:rsidRPr="009C47B8">
        <w:rPr>
          <w:rFonts w:ascii="Times New Roman" w:hAnsi="Times New Roman" w:cs="Times New Roman"/>
          <w:color w:val="000000"/>
        </w:rPr>
        <w:t>ou</w:t>
      </w:r>
      <w:proofErr w:type="gramEnd"/>
      <w:r w:rsidRPr="009C47B8">
        <w:rPr>
          <w:rFonts w:ascii="Times New Roman" w:hAnsi="Times New Roman" w:cs="Times New Roman"/>
          <w:color w:val="000000"/>
        </w:rPr>
        <w:t xml:space="preserve"> Procurador, neste caso encaminhar procuração)</w:t>
      </w:r>
    </w:p>
    <w:p w:rsidR="001D0896" w:rsidRDefault="001D0896"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056C64" w:rsidRDefault="00056C64" w:rsidP="00453CE4">
      <w:pPr>
        <w:rPr>
          <w:rFonts w:ascii="Times New Roman" w:hAnsi="Times New Roman"/>
          <w:b/>
          <w:sz w:val="24"/>
          <w:szCs w:val="24"/>
        </w:rPr>
      </w:pPr>
    </w:p>
    <w:p w:rsidR="00E617B6" w:rsidRDefault="00E617B6" w:rsidP="00453CE4">
      <w:pPr>
        <w:rPr>
          <w:rFonts w:ascii="Times New Roman" w:hAnsi="Times New Roman"/>
          <w:b/>
          <w:sz w:val="24"/>
          <w:szCs w:val="24"/>
        </w:rPr>
      </w:pPr>
    </w:p>
    <w:p w:rsidR="00E617B6" w:rsidRDefault="00E617B6" w:rsidP="00453CE4">
      <w:pPr>
        <w:rPr>
          <w:rFonts w:ascii="Times New Roman" w:hAnsi="Times New Roman"/>
          <w:b/>
          <w:sz w:val="24"/>
          <w:szCs w:val="24"/>
        </w:rPr>
      </w:pPr>
    </w:p>
    <w:p w:rsidR="00E617B6" w:rsidRDefault="00E617B6" w:rsidP="00453CE4">
      <w:pPr>
        <w:rPr>
          <w:rFonts w:ascii="Times New Roman" w:hAnsi="Times New Roman"/>
          <w:b/>
          <w:sz w:val="24"/>
          <w:szCs w:val="24"/>
        </w:rPr>
      </w:pPr>
    </w:p>
    <w:p w:rsidR="00056C64" w:rsidRPr="003970AE" w:rsidRDefault="00056C64" w:rsidP="00453CE4">
      <w:pPr>
        <w:rPr>
          <w:rFonts w:ascii="Times New Roman" w:hAnsi="Times New Roman"/>
          <w:b/>
          <w:sz w:val="24"/>
          <w:szCs w:val="24"/>
        </w:rPr>
      </w:pPr>
    </w:p>
    <w:p w:rsidR="001D0896" w:rsidRDefault="00056C64" w:rsidP="001D0896">
      <w:pPr>
        <w:pStyle w:val="ParagraphStyle"/>
        <w:widowControl/>
        <w:spacing w:line="276" w:lineRule="auto"/>
        <w:ind w:hanging="15"/>
        <w:jc w:val="center"/>
        <w:outlineLvl w:val="0"/>
        <w:rPr>
          <w:rFonts w:ascii="Times New Roman" w:hAnsi="Times New Roman" w:cs="Times New Roman"/>
          <w:b/>
          <w:bCs/>
        </w:rPr>
      </w:pPr>
      <w:r>
        <w:rPr>
          <w:rFonts w:ascii="Times New Roman" w:hAnsi="Times New Roman" w:cs="Times New Roman"/>
          <w:b/>
          <w:bCs/>
        </w:rPr>
        <w:lastRenderedPageBreak/>
        <w:t>ANEXO II</w:t>
      </w:r>
      <w:r w:rsidR="001D0896" w:rsidRPr="009C47B8">
        <w:rPr>
          <w:rFonts w:ascii="Times New Roman" w:hAnsi="Times New Roman" w:cs="Times New Roman"/>
          <w:b/>
          <w:bCs/>
        </w:rPr>
        <w:t xml:space="preserve"> - MODELO DE PROPOSTA COMERCIAL</w:t>
      </w:r>
    </w:p>
    <w:p w:rsidR="001D0896" w:rsidRPr="009C47B8" w:rsidRDefault="001D0896" w:rsidP="00971282">
      <w:pPr>
        <w:pStyle w:val="ParagraphStyle"/>
        <w:widowControl/>
        <w:spacing w:line="276" w:lineRule="auto"/>
        <w:ind w:hanging="15"/>
        <w:jc w:val="center"/>
        <w:outlineLvl w:val="0"/>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papel</w:t>
      </w:r>
      <w:proofErr w:type="gramEnd"/>
      <w:r>
        <w:rPr>
          <w:rFonts w:ascii="Times New Roman" w:hAnsi="Times New Roman" w:cs="Times New Roman"/>
          <w:b/>
          <w:bCs/>
        </w:rPr>
        <w:t xml:space="preserve"> timbrado do licitante)</w:t>
      </w:r>
      <w:r w:rsidRPr="009C47B8">
        <w:rPr>
          <w:rFonts w:ascii="Times New Roman" w:hAnsi="Times New Roman" w:cs="Times New Roman"/>
          <w:b/>
          <w:bCs/>
        </w:rPr>
        <w:t xml:space="preserve"> </w:t>
      </w:r>
    </w:p>
    <w:p w:rsidR="001D0896" w:rsidRPr="009C47B8" w:rsidRDefault="001D0896" w:rsidP="001D0896">
      <w:pPr>
        <w:pStyle w:val="ParagraphStyle"/>
        <w:widowControl/>
        <w:tabs>
          <w:tab w:val="left" w:pos="5205"/>
        </w:tabs>
        <w:spacing w:line="276" w:lineRule="auto"/>
        <w:rPr>
          <w:rFonts w:ascii="Times New Roman" w:hAnsi="Times New Roman" w:cs="Times New Roman"/>
        </w:rPr>
      </w:pPr>
      <w:r w:rsidRPr="009C47B8">
        <w:rPr>
          <w:rFonts w:ascii="Times New Roman" w:hAnsi="Times New Roman" w:cs="Times New Roman"/>
        </w:rPr>
        <w:t xml:space="preserve">À </w:t>
      </w:r>
    </w:p>
    <w:p w:rsidR="001D0896" w:rsidRPr="009C47B8" w:rsidRDefault="001D0896" w:rsidP="001D0896">
      <w:pPr>
        <w:pStyle w:val="ParagraphStyle"/>
        <w:widowControl/>
        <w:tabs>
          <w:tab w:val="left" w:pos="5205"/>
        </w:tabs>
        <w:spacing w:line="276" w:lineRule="auto"/>
        <w:rPr>
          <w:rFonts w:ascii="Times New Roman" w:hAnsi="Times New Roman" w:cs="Times New Roman"/>
        </w:rPr>
      </w:pPr>
      <w:r w:rsidRPr="009C47B8">
        <w:rPr>
          <w:rFonts w:ascii="Times New Roman" w:hAnsi="Times New Roman" w:cs="Times New Roman"/>
        </w:rPr>
        <w:t>Câmara Municipal de Nova Laranjeiras - Estado do Paraná</w:t>
      </w:r>
    </w:p>
    <w:p w:rsidR="001D0896" w:rsidRPr="009C47B8"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9C47B8">
        <w:rPr>
          <w:rFonts w:ascii="Times New Roman" w:hAnsi="Times New Roman" w:cs="Times New Roman"/>
          <w:color w:val="000000" w:themeColor="text1"/>
        </w:rPr>
        <w:t>Dispensa Eletr</w:t>
      </w:r>
      <w:r>
        <w:rPr>
          <w:rFonts w:ascii="Times New Roman" w:hAnsi="Times New Roman" w:cs="Times New Roman"/>
          <w:color w:val="000000" w:themeColor="text1"/>
        </w:rPr>
        <w:t>ô</w:t>
      </w:r>
      <w:r w:rsidR="00925734">
        <w:rPr>
          <w:rFonts w:ascii="Times New Roman" w:hAnsi="Times New Roman" w:cs="Times New Roman"/>
          <w:color w:val="000000" w:themeColor="text1"/>
        </w:rPr>
        <w:t>nica nº 09</w:t>
      </w:r>
      <w:r w:rsidRPr="009C47B8">
        <w:rPr>
          <w:rFonts w:ascii="Times New Roman" w:hAnsi="Times New Roman" w:cs="Times New Roman"/>
          <w:color w:val="000000" w:themeColor="text1"/>
        </w:rPr>
        <w:t xml:space="preserve">/2024 </w:t>
      </w:r>
    </w:p>
    <w:p w:rsidR="001D0896" w:rsidRPr="009C47B8"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9C47B8">
        <w:rPr>
          <w:rFonts w:ascii="Times New Roman" w:hAnsi="Times New Roman" w:cs="Times New Roman"/>
          <w:color w:val="000000" w:themeColor="text1"/>
        </w:rPr>
        <w:t>Processo Administrativo n</w:t>
      </w:r>
      <w:r w:rsidR="00925734">
        <w:rPr>
          <w:rFonts w:ascii="Times New Roman" w:hAnsi="Times New Roman" w:cs="Times New Roman"/>
          <w:color w:val="000000" w:themeColor="text1"/>
        </w:rPr>
        <w:t>º 09</w:t>
      </w:r>
      <w:r w:rsidRPr="009C47B8">
        <w:rPr>
          <w:rFonts w:ascii="Times New Roman" w:hAnsi="Times New Roman" w:cs="Times New Roman"/>
          <w:color w:val="000000" w:themeColor="text1"/>
        </w:rPr>
        <w:t>/2024</w:t>
      </w:r>
    </w:p>
    <w:p w:rsidR="001D0896" w:rsidRPr="009C47B8" w:rsidRDefault="001D0896" w:rsidP="001D0896">
      <w:pPr>
        <w:pStyle w:val="ParagraphStyle"/>
        <w:widowControl/>
        <w:tabs>
          <w:tab w:val="left" w:pos="5205"/>
        </w:tabs>
        <w:spacing w:line="276" w:lineRule="auto"/>
        <w:rPr>
          <w:rFonts w:ascii="Times New Roman" w:hAnsi="Times New Roman" w:cs="Times New Roman"/>
          <w:b/>
          <w:bCs/>
        </w:rPr>
      </w:pPr>
    </w:p>
    <w:p w:rsidR="001D0896" w:rsidRPr="009C47B8" w:rsidRDefault="001D0896" w:rsidP="001D0896">
      <w:pPr>
        <w:pStyle w:val="ParagraphStyle"/>
        <w:widowControl/>
        <w:tabs>
          <w:tab w:val="left" w:pos="5205"/>
        </w:tabs>
        <w:spacing w:line="276" w:lineRule="auto"/>
        <w:rPr>
          <w:rFonts w:ascii="Times New Roman" w:hAnsi="Times New Roman" w:cs="Times New Roman"/>
        </w:rPr>
      </w:pPr>
      <w:r w:rsidRPr="009C47B8">
        <w:rPr>
          <w:rFonts w:ascii="Times New Roman" w:hAnsi="Times New Roman" w:cs="Times New Roman"/>
        </w:rPr>
        <w:t>Prezados Srs.</w:t>
      </w:r>
    </w:p>
    <w:p w:rsidR="001D0896" w:rsidRPr="009C47B8" w:rsidRDefault="001D0896" w:rsidP="001D0896">
      <w:pPr>
        <w:pStyle w:val="ParagraphStyle"/>
        <w:widowControl/>
        <w:tabs>
          <w:tab w:val="left" w:pos="5205"/>
        </w:tabs>
        <w:spacing w:line="276" w:lineRule="auto"/>
        <w:rPr>
          <w:rFonts w:ascii="Times New Roman" w:hAnsi="Times New Roman" w:cs="Times New Roman"/>
        </w:rPr>
      </w:pPr>
    </w:p>
    <w:p w:rsidR="001D0896" w:rsidRDefault="001D0896" w:rsidP="001D0896">
      <w:pPr>
        <w:pStyle w:val="ParagraphStyle"/>
        <w:widowControl/>
        <w:tabs>
          <w:tab w:val="left" w:pos="5205"/>
        </w:tabs>
        <w:spacing w:line="276" w:lineRule="auto"/>
        <w:jc w:val="both"/>
        <w:rPr>
          <w:rFonts w:ascii="Times New Roman" w:hAnsi="Times New Roman" w:cs="Times New Roman"/>
        </w:rPr>
      </w:pPr>
      <w:r w:rsidRPr="009C47B8">
        <w:rPr>
          <w:rFonts w:ascii="Times New Roman" w:hAnsi="Times New Roman" w:cs="Times New Roman"/>
        </w:rPr>
        <w:t xml:space="preserve">(........nome da </w:t>
      </w:r>
      <w:proofErr w:type="gramStart"/>
      <w:r w:rsidRPr="009C47B8">
        <w:rPr>
          <w:rFonts w:ascii="Times New Roman" w:hAnsi="Times New Roman" w:cs="Times New Roman"/>
        </w:rPr>
        <w:t>empresa....</w:t>
      </w:r>
      <w:proofErr w:type="gramEnd"/>
      <w:r w:rsidRPr="009C47B8">
        <w:rPr>
          <w:rFonts w:ascii="Times New Roman" w:hAnsi="Times New Roman" w:cs="Times New Roman"/>
        </w:rPr>
        <w:t xml:space="preserve">), inscrita no CNPJ sob o nº ............................, vêm respeitosamente à Câmara Municipal de Nova Laranjeiras, apresentar proposta no valor GLOBAL de </w:t>
      </w:r>
      <w:r w:rsidRPr="009C47B8">
        <w:rPr>
          <w:rFonts w:ascii="Times New Roman" w:hAnsi="Times New Roman" w:cs="Times New Roman"/>
          <w:b/>
          <w:bCs/>
        </w:rPr>
        <w:t>R$ ____</w:t>
      </w:r>
      <w:r w:rsidRPr="009C47B8">
        <w:rPr>
          <w:rFonts w:ascii="Times New Roman" w:hAnsi="Times New Roman" w:cs="Times New Roman"/>
        </w:rPr>
        <w:t xml:space="preserve"> (___), para </w:t>
      </w:r>
      <w:r>
        <w:rPr>
          <w:rFonts w:ascii="Times New Roman" w:hAnsi="Times New Roman" w:cs="Times New Roman"/>
          <w:bCs/>
          <w:color w:val="000000" w:themeColor="text1"/>
        </w:rPr>
        <w:t>fornecer</w:t>
      </w:r>
      <w:r>
        <w:rPr>
          <w:rFonts w:ascii="Times New Roman" w:hAnsi="Times New Roman" w:cs="Times New Roman"/>
          <w:bCs/>
          <w:color w:val="000000"/>
        </w:rPr>
        <w:t xml:space="preserve"> os produtos/serviços, </w:t>
      </w:r>
      <w:r w:rsidRPr="009C47B8">
        <w:rPr>
          <w:rFonts w:ascii="Times New Roman" w:hAnsi="Times New Roman" w:cs="Times New Roman"/>
          <w:bCs/>
          <w:color w:val="000000" w:themeColor="text1"/>
        </w:rPr>
        <w:t>conforme descriminado abaixo</w:t>
      </w:r>
      <w:r w:rsidRPr="009C47B8">
        <w:rPr>
          <w:rFonts w:ascii="Times New Roman" w:hAnsi="Times New Roman" w:cs="Times New Roman"/>
        </w:rPr>
        <w:t xml:space="preserve">, em observância ao Processo de Dispensa de Licitação nº </w:t>
      </w:r>
      <w:r w:rsidR="00925734">
        <w:rPr>
          <w:rFonts w:ascii="Times New Roman" w:hAnsi="Times New Roman" w:cs="Times New Roman"/>
          <w:color w:val="000000" w:themeColor="text1"/>
        </w:rPr>
        <w:t>09</w:t>
      </w:r>
      <w:r w:rsidRPr="009C47B8">
        <w:rPr>
          <w:rFonts w:ascii="Times New Roman" w:hAnsi="Times New Roman" w:cs="Times New Roman"/>
          <w:color w:val="000000" w:themeColor="text1"/>
        </w:rPr>
        <w:t>/2024,</w:t>
      </w:r>
      <w:r w:rsidRPr="009C47B8">
        <w:rPr>
          <w:rFonts w:ascii="Times New Roman" w:hAnsi="Times New Roman" w:cs="Times New Roman"/>
        </w:rPr>
        <w:t xml:space="preserve"> conforme preços unitários a seguir:</w:t>
      </w:r>
    </w:p>
    <w:p w:rsidR="001D0896" w:rsidRPr="002803B8" w:rsidRDefault="001D0896" w:rsidP="001D0896">
      <w:pPr>
        <w:pStyle w:val="ParagraphStyle"/>
        <w:widowControl/>
        <w:tabs>
          <w:tab w:val="left" w:pos="5205"/>
        </w:tabs>
        <w:spacing w:line="276" w:lineRule="auto"/>
        <w:jc w:val="both"/>
        <w:rPr>
          <w:rFonts w:ascii="Times New Roman" w:hAnsi="Times New Roman" w:cs="Times New Roman"/>
          <w:color w:val="FF0000"/>
        </w:rPr>
      </w:pPr>
      <w:r w:rsidRPr="002803B8">
        <w:rPr>
          <w:rFonts w:ascii="Times New Roman" w:hAnsi="Times New Roman" w:cs="Times New Roman"/>
          <w:color w:val="FF0000"/>
        </w:rPr>
        <w:t>*Faculta-se ao fornecedor a participação em quantos</w:t>
      </w:r>
      <w:r>
        <w:rPr>
          <w:rFonts w:ascii="Times New Roman" w:hAnsi="Times New Roman" w:cs="Times New Roman"/>
          <w:color w:val="FF0000"/>
        </w:rPr>
        <w:t xml:space="preserve"> lotes</w:t>
      </w:r>
      <w:r w:rsidRPr="002803B8">
        <w:rPr>
          <w:rFonts w:ascii="Times New Roman" w:hAnsi="Times New Roman" w:cs="Times New Roman"/>
          <w:color w:val="FF0000"/>
        </w:rPr>
        <w:t xml:space="preserve"> forem de seu interesse</w:t>
      </w:r>
      <w:r w:rsidR="00925734">
        <w:rPr>
          <w:rFonts w:ascii="Times New Roman" w:hAnsi="Times New Roman" w:cs="Times New Roman"/>
          <w:color w:val="FF0000"/>
        </w:rPr>
        <w:t>, devendo fornecer todos os produtos</w:t>
      </w:r>
      <w:r w:rsidR="00E617B6">
        <w:rPr>
          <w:rFonts w:ascii="Times New Roman" w:hAnsi="Times New Roman" w:cs="Times New Roman"/>
          <w:color w:val="FF0000"/>
        </w:rPr>
        <w:t>/serviços</w:t>
      </w:r>
      <w:r w:rsidR="00925734">
        <w:rPr>
          <w:rFonts w:ascii="Times New Roman" w:hAnsi="Times New Roman" w:cs="Times New Roman"/>
          <w:color w:val="FF0000"/>
        </w:rPr>
        <w:t xml:space="preserve"> constantes no lote</w:t>
      </w:r>
      <w:r w:rsidRPr="002803B8">
        <w:rPr>
          <w:rFonts w:ascii="Times New Roman" w:hAnsi="Times New Roman" w:cs="Times New Roman"/>
          <w:color w:val="FF0000"/>
        </w:rPr>
        <w:t>*</w:t>
      </w:r>
    </w:p>
    <w:tbl>
      <w:tblPr>
        <w:tblStyle w:val="Tabelacomgrade"/>
        <w:tblW w:w="0" w:type="auto"/>
        <w:tblLayout w:type="fixed"/>
        <w:tblLook w:val="04A0" w:firstRow="1" w:lastRow="0" w:firstColumn="1" w:lastColumn="0" w:noHBand="0" w:noVBand="1"/>
      </w:tblPr>
      <w:tblGrid>
        <w:gridCol w:w="821"/>
        <w:gridCol w:w="839"/>
        <w:gridCol w:w="3073"/>
        <w:gridCol w:w="1150"/>
        <w:gridCol w:w="1625"/>
        <w:gridCol w:w="1276"/>
        <w:gridCol w:w="1411"/>
      </w:tblGrid>
      <w:tr w:rsidR="00925734" w:rsidRPr="00E4372E" w:rsidTr="007F4BF5">
        <w:tc>
          <w:tcPr>
            <w:tcW w:w="821"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eastAsia="Times New Roman" w:hAnsi="Times New Roman"/>
                <w:b/>
                <w:bCs/>
                <w:color w:val="000000"/>
                <w:sz w:val="20"/>
                <w:szCs w:val="20"/>
              </w:rPr>
              <w:t>LOTE</w:t>
            </w:r>
          </w:p>
        </w:tc>
        <w:tc>
          <w:tcPr>
            <w:tcW w:w="839"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ITEM</w:t>
            </w:r>
          </w:p>
        </w:tc>
        <w:tc>
          <w:tcPr>
            <w:tcW w:w="3073"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PRODUTOS/SERVIÇOS</w:t>
            </w:r>
          </w:p>
        </w:tc>
        <w:tc>
          <w:tcPr>
            <w:tcW w:w="1150" w:type="dxa"/>
          </w:tcPr>
          <w:p w:rsidR="00925734" w:rsidRPr="00E05338" w:rsidRDefault="00925734" w:rsidP="007F4BF5">
            <w:pPr>
              <w:spacing w:line="240" w:lineRule="auto"/>
              <w:jc w:val="center"/>
              <w:rPr>
                <w:rFonts w:ascii="Times New Roman" w:hAnsi="Times New Roman"/>
                <w:b/>
                <w:sz w:val="20"/>
                <w:szCs w:val="20"/>
              </w:rPr>
            </w:pPr>
            <w:r>
              <w:rPr>
                <w:rFonts w:ascii="Times New Roman" w:hAnsi="Times New Roman"/>
                <w:b/>
                <w:sz w:val="20"/>
                <w:szCs w:val="20"/>
              </w:rPr>
              <w:t>UNID</w:t>
            </w:r>
          </w:p>
        </w:tc>
        <w:tc>
          <w:tcPr>
            <w:tcW w:w="1625"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QUANTIDADE</w:t>
            </w:r>
          </w:p>
        </w:tc>
        <w:tc>
          <w:tcPr>
            <w:tcW w:w="1276"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VALOR UNITÁRIO(R$)</w:t>
            </w:r>
          </w:p>
        </w:tc>
        <w:tc>
          <w:tcPr>
            <w:tcW w:w="1411" w:type="dxa"/>
          </w:tcPr>
          <w:p w:rsidR="00925734" w:rsidRPr="00E05338" w:rsidRDefault="00925734" w:rsidP="007F4BF5">
            <w:pPr>
              <w:spacing w:after="0" w:line="240" w:lineRule="auto"/>
              <w:jc w:val="center"/>
              <w:rPr>
                <w:rFonts w:ascii="Times New Roman" w:hAnsi="Times New Roman"/>
                <w:b/>
                <w:sz w:val="20"/>
                <w:szCs w:val="20"/>
              </w:rPr>
            </w:pPr>
            <w:r w:rsidRPr="00E05338">
              <w:rPr>
                <w:rFonts w:ascii="Times New Roman" w:hAnsi="Times New Roman"/>
                <w:b/>
                <w:sz w:val="20"/>
                <w:szCs w:val="20"/>
              </w:rPr>
              <w:t xml:space="preserve">VALOR TOTAL </w:t>
            </w:r>
          </w:p>
          <w:p w:rsidR="00925734" w:rsidRPr="00E05338" w:rsidRDefault="00925734" w:rsidP="007F4BF5">
            <w:pPr>
              <w:spacing w:after="0" w:line="240" w:lineRule="auto"/>
              <w:jc w:val="center"/>
              <w:rPr>
                <w:rFonts w:ascii="Times New Roman" w:hAnsi="Times New Roman"/>
                <w:b/>
                <w:sz w:val="20"/>
                <w:szCs w:val="20"/>
              </w:rPr>
            </w:pPr>
            <w:r w:rsidRPr="00E05338">
              <w:rPr>
                <w:rFonts w:ascii="Times New Roman" w:hAnsi="Times New Roman"/>
                <w:b/>
                <w:sz w:val="20"/>
                <w:szCs w:val="20"/>
              </w:rPr>
              <w:t>(R$)</w:t>
            </w:r>
          </w:p>
        </w:tc>
      </w:tr>
      <w:tr w:rsidR="00925734" w:rsidRPr="00E4372E" w:rsidTr="007F4BF5">
        <w:tc>
          <w:tcPr>
            <w:tcW w:w="821"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01</w:t>
            </w:r>
          </w:p>
        </w:tc>
        <w:tc>
          <w:tcPr>
            <w:tcW w:w="839"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3073" w:type="dxa"/>
          </w:tcPr>
          <w:p w:rsidR="00925734" w:rsidRDefault="00925734" w:rsidP="007F4BF5">
            <w:pPr>
              <w:spacing w:after="0" w:line="240" w:lineRule="auto"/>
              <w:jc w:val="both"/>
              <w:rPr>
                <w:rFonts w:ascii="Times New Roman" w:eastAsia="Times New Roman" w:hAnsi="Times New Roman"/>
                <w:color w:val="000000"/>
                <w:sz w:val="20"/>
                <w:szCs w:val="20"/>
              </w:rPr>
            </w:pPr>
            <w:r w:rsidRPr="00E05338">
              <w:rPr>
                <w:rFonts w:ascii="Times New Roman" w:eastAsia="Times New Roman" w:hAnsi="Times New Roman"/>
                <w:color w:val="000000"/>
                <w:sz w:val="20"/>
                <w:szCs w:val="20"/>
              </w:rPr>
              <w:t>MICROFONE SEM FIO DUPLO COM BASE RECEPTORA (</w:t>
            </w:r>
            <w:r w:rsidR="00837172">
              <w:rPr>
                <w:rFonts w:ascii="Times New Roman" w:eastAsia="Times New Roman" w:hAnsi="Times New Roman"/>
                <w:color w:val="000000"/>
              </w:rPr>
              <w:t>Especificações mínimas:</w:t>
            </w:r>
            <w:r w:rsidR="00837172" w:rsidRPr="00E85A9A">
              <w:rPr>
                <w:rFonts w:ascii="Times New Roman" w:hAnsi="Times New Roman"/>
                <w:color w:val="000000" w:themeColor="text1"/>
                <w:sz w:val="24"/>
                <w:szCs w:val="24"/>
              </w:rPr>
              <w:t xml:space="preserve"> </w:t>
            </w:r>
            <w:r w:rsidRPr="00E05338">
              <w:rPr>
                <w:rFonts w:ascii="Times New Roman" w:eastAsia="Times New Roman" w:hAnsi="Times New Roman"/>
                <w:color w:val="000000"/>
                <w:sz w:val="20"/>
                <w:szCs w:val="20"/>
              </w:rPr>
              <w:t>Dinâmico Padrões Polares: Cardioide Quantidade de Microfones: 2 Sensibilidade: -100 dB Materiais: Metal Frequência Mínima: 40 Hz Frequência Máxima: 20 kHz)</w:t>
            </w:r>
          </w:p>
          <w:p w:rsidR="007F4BF5" w:rsidRPr="00E05338" w:rsidRDefault="007F4BF5" w:rsidP="007F4BF5">
            <w:pPr>
              <w:spacing w:after="0" w:line="240" w:lineRule="auto"/>
              <w:jc w:val="both"/>
              <w:rPr>
                <w:rFonts w:ascii="Times New Roman" w:hAnsi="Times New Roman"/>
                <w:sz w:val="20"/>
                <w:szCs w:val="20"/>
              </w:rPr>
            </w:pPr>
            <w:r w:rsidRPr="007F4BF5">
              <w:rPr>
                <w:rFonts w:ascii="Times New Roman" w:eastAsia="Times New Roman" w:hAnsi="Times New Roman"/>
                <w:color w:val="FF0000"/>
                <w:sz w:val="20"/>
                <w:szCs w:val="20"/>
              </w:rPr>
              <w:t>Marca/modelo:..................</w:t>
            </w:r>
          </w:p>
        </w:tc>
        <w:tc>
          <w:tcPr>
            <w:tcW w:w="1150"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1276" w:type="dxa"/>
          </w:tcPr>
          <w:p w:rsidR="00925734" w:rsidRPr="00E05338" w:rsidRDefault="00925734" w:rsidP="007F4BF5">
            <w:pPr>
              <w:spacing w:line="240" w:lineRule="auto"/>
              <w:jc w:val="center"/>
              <w:rPr>
                <w:rFonts w:ascii="Times New Roman" w:hAnsi="Times New Roman"/>
                <w:sz w:val="20"/>
                <w:szCs w:val="20"/>
              </w:rPr>
            </w:pPr>
          </w:p>
        </w:tc>
        <w:tc>
          <w:tcPr>
            <w:tcW w:w="1411" w:type="dxa"/>
          </w:tcPr>
          <w:p w:rsidR="00925734" w:rsidRPr="00E05338" w:rsidRDefault="00925734" w:rsidP="007F4BF5">
            <w:pPr>
              <w:spacing w:line="240" w:lineRule="auto"/>
              <w:rPr>
                <w:rFonts w:ascii="Times New Roman" w:hAnsi="Times New Roman"/>
                <w:sz w:val="20"/>
                <w:szCs w:val="20"/>
              </w:rPr>
            </w:pPr>
          </w:p>
        </w:tc>
      </w:tr>
      <w:tr w:rsidR="00925734" w:rsidRPr="00E4372E" w:rsidTr="007F4BF5">
        <w:tc>
          <w:tcPr>
            <w:tcW w:w="821" w:type="dxa"/>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02</w:t>
            </w:r>
          </w:p>
        </w:tc>
        <w:tc>
          <w:tcPr>
            <w:tcW w:w="839"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3073" w:type="dxa"/>
          </w:tcPr>
          <w:p w:rsidR="00925734" w:rsidRDefault="00925734" w:rsidP="007F4BF5">
            <w:pPr>
              <w:spacing w:after="0" w:line="240" w:lineRule="auto"/>
              <w:rPr>
                <w:rFonts w:ascii="Times New Roman" w:hAnsi="Times New Roman"/>
                <w:color w:val="000000" w:themeColor="text1"/>
                <w:sz w:val="20"/>
                <w:szCs w:val="20"/>
              </w:rPr>
            </w:pPr>
            <w:r w:rsidRPr="00E05338">
              <w:rPr>
                <w:rFonts w:ascii="Times New Roman" w:hAnsi="Times New Roman"/>
                <w:color w:val="000000" w:themeColor="text1"/>
                <w:sz w:val="20"/>
                <w:szCs w:val="20"/>
              </w:rPr>
              <w:t>NOTEBOOK (</w:t>
            </w:r>
            <w:r w:rsidR="00837172">
              <w:rPr>
                <w:rFonts w:ascii="Times New Roman" w:eastAsia="Times New Roman" w:hAnsi="Times New Roman"/>
                <w:color w:val="000000"/>
              </w:rPr>
              <w:t>Especificações mínimas:</w:t>
            </w:r>
            <w:r w:rsidR="00837172" w:rsidRPr="00E85A9A">
              <w:rPr>
                <w:rFonts w:ascii="Times New Roman" w:hAnsi="Times New Roman"/>
                <w:color w:val="000000" w:themeColor="text1"/>
                <w:sz w:val="24"/>
                <w:szCs w:val="24"/>
              </w:rPr>
              <w:t xml:space="preserve"> </w:t>
            </w:r>
            <w:r w:rsidRPr="00E05338">
              <w:rPr>
                <w:rFonts w:ascii="Times New Roman" w:hAnsi="Times New Roman"/>
                <w:color w:val="000000" w:themeColor="text1"/>
                <w:sz w:val="20"/>
                <w:szCs w:val="20"/>
              </w:rPr>
              <w:t>512 GB SSD armazenamento, 16GB RAM, DDR4 ou superior, processador Core I7 13ª Geração, Windows 11, Tela 15,6”, teclado numérico</w:t>
            </w:r>
            <w:r w:rsidR="00837172">
              <w:rPr>
                <w:rFonts w:ascii="Times New Roman" w:hAnsi="Times New Roman"/>
                <w:color w:val="000000" w:themeColor="text1"/>
                <w:sz w:val="20"/>
                <w:szCs w:val="20"/>
              </w:rPr>
              <w:t>)</w:t>
            </w:r>
          </w:p>
          <w:p w:rsidR="007F4BF5" w:rsidRPr="00E05338" w:rsidRDefault="007F4BF5" w:rsidP="007F4BF5">
            <w:pPr>
              <w:spacing w:after="0" w:line="240" w:lineRule="auto"/>
              <w:rPr>
                <w:rFonts w:ascii="Times New Roman" w:hAnsi="Times New Roman"/>
                <w:color w:val="000000" w:themeColor="text1"/>
                <w:sz w:val="20"/>
                <w:szCs w:val="20"/>
              </w:rPr>
            </w:pPr>
            <w:r w:rsidRPr="007F4BF5">
              <w:rPr>
                <w:rFonts w:ascii="Times New Roman" w:eastAsia="Times New Roman" w:hAnsi="Times New Roman"/>
                <w:color w:val="FF0000"/>
                <w:sz w:val="20"/>
                <w:szCs w:val="20"/>
              </w:rPr>
              <w:t>Marca/modelo:..................</w:t>
            </w:r>
          </w:p>
        </w:tc>
        <w:tc>
          <w:tcPr>
            <w:tcW w:w="1150"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1276" w:type="dxa"/>
          </w:tcPr>
          <w:p w:rsidR="00925734" w:rsidRPr="00E05338" w:rsidRDefault="00925734" w:rsidP="007F4BF5">
            <w:pPr>
              <w:spacing w:line="240" w:lineRule="auto"/>
              <w:jc w:val="center"/>
              <w:rPr>
                <w:rFonts w:ascii="Times New Roman" w:hAnsi="Times New Roman"/>
                <w:sz w:val="20"/>
                <w:szCs w:val="20"/>
              </w:rPr>
            </w:pPr>
          </w:p>
        </w:tc>
        <w:tc>
          <w:tcPr>
            <w:tcW w:w="1411" w:type="dxa"/>
          </w:tcPr>
          <w:p w:rsidR="00925734" w:rsidRPr="00E05338" w:rsidRDefault="00925734" w:rsidP="007F4BF5">
            <w:pPr>
              <w:spacing w:line="240" w:lineRule="auto"/>
              <w:jc w:val="center"/>
              <w:rPr>
                <w:rFonts w:ascii="Times New Roman" w:hAnsi="Times New Roman"/>
                <w:sz w:val="20"/>
                <w:szCs w:val="20"/>
              </w:rPr>
            </w:pPr>
          </w:p>
        </w:tc>
      </w:tr>
      <w:tr w:rsidR="00925734" w:rsidRPr="00E4372E" w:rsidTr="007F4BF5">
        <w:tc>
          <w:tcPr>
            <w:tcW w:w="821" w:type="dxa"/>
            <w:vMerge w:val="restart"/>
          </w:tcPr>
          <w:p w:rsidR="00925734" w:rsidRPr="00E05338" w:rsidRDefault="00925734" w:rsidP="007F4BF5">
            <w:pPr>
              <w:spacing w:line="240" w:lineRule="auto"/>
              <w:jc w:val="center"/>
              <w:rPr>
                <w:rFonts w:ascii="Times New Roman" w:hAnsi="Times New Roman"/>
                <w:b/>
                <w:sz w:val="20"/>
                <w:szCs w:val="20"/>
              </w:rPr>
            </w:pPr>
            <w:r w:rsidRPr="00E05338">
              <w:rPr>
                <w:rFonts w:ascii="Times New Roman" w:hAnsi="Times New Roman"/>
                <w:b/>
                <w:sz w:val="20"/>
                <w:szCs w:val="20"/>
              </w:rPr>
              <w:t>03</w:t>
            </w:r>
          </w:p>
        </w:tc>
        <w:tc>
          <w:tcPr>
            <w:tcW w:w="839"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01</w:t>
            </w:r>
          </w:p>
        </w:tc>
        <w:tc>
          <w:tcPr>
            <w:tcW w:w="3073" w:type="dxa"/>
          </w:tcPr>
          <w:p w:rsidR="00925734" w:rsidRDefault="00925734" w:rsidP="007F4BF5">
            <w:pPr>
              <w:spacing w:after="0" w:line="240" w:lineRule="auto"/>
              <w:jc w:val="both"/>
              <w:rPr>
                <w:rFonts w:ascii="Times New Roman" w:hAnsi="Times New Roman"/>
                <w:color w:val="000000" w:themeColor="text1"/>
                <w:sz w:val="20"/>
                <w:szCs w:val="20"/>
              </w:rPr>
            </w:pPr>
            <w:r w:rsidRPr="00E05338">
              <w:rPr>
                <w:rFonts w:ascii="Times New Roman" w:hAnsi="Times New Roman"/>
                <w:color w:val="000000" w:themeColor="text1"/>
                <w:sz w:val="20"/>
                <w:szCs w:val="20"/>
              </w:rPr>
              <w:t>SSD (512GB) + INSTA</w:t>
            </w:r>
            <w:r w:rsidR="006F7C2A">
              <w:rPr>
                <w:rFonts w:ascii="Times New Roman" w:hAnsi="Times New Roman"/>
                <w:color w:val="000000" w:themeColor="text1"/>
                <w:sz w:val="20"/>
                <w:szCs w:val="20"/>
              </w:rPr>
              <w:t>LA</w:t>
            </w:r>
            <w:r w:rsidRPr="00E05338">
              <w:rPr>
                <w:rFonts w:ascii="Times New Roman" w:hAnsi="Times New Roman"/>
                <w:color w:val="000000" w:themeColor="text1"/>
                <w:sz w:val="20"/>
                <w:szCs w:val="20"/>
              </w:rPr>
              <w:t>ÇÃO IN LOCO</w:t>
            </w:r>
          </w:p>
          <w:p w:rsidR="007F4BF5" w:rsidRPr="00E05338" w:rsidRDefault="007F4BF5" w:rsidP="007F4BF5">
            <w:pPr>
              <w:spacing w:after="0" w:line="240" w:lineRule="auto"/>
              <w:jc w:val="both"/>
              <w:rPr>
                <w:rFonts w:ascii="Times New Roman" w:hAnsi="Times New Roman"/>
                <w:sz w:val="20"/>
                <w:szCs w:val="20"/>
              </w:rPr>
            </w:pPr>
            <w:r w:rsidRPr="007F4BF5">
              <w:rPr>
                <w:rFonts w:ascii="Times New Roman" w:eastAsia="Times New Roman" w:hAnsi="Times New Roman"/>
                <w:color w:val="FF0000"/>
                <w:sz w:val="20"/>
                <w:szCs w:val="20"/>
              </w:rPr>
              <w:t>Marca/modelo:..................</w:t>
            </w:r>
          </w:p>
        </w:tc>
        <w:tc>
          <w:tcPr>
            <w:tcW w:w="1150"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03</w:t>
            </w:r>
          </w:p>
        </w:tc>
        <w:tc>
          <w:tcPr>
            <w:tcW w:w="1276" w:type="dxa"/>
          </w:tcPr>
          <w:p w:rsidR="00925734" w:rsidRPr="00E05338" w:rsidRDefault="00925734" w:rsidP="007F4BF5">
            <w:pPr>
              <w:spacing w:line="240" w:lineRule="auto"/>
              <w:jc w:val="center"/>
              <w:rPr>
                <w:rFonts w:ascii="Times New Roman" w:hAnsi="Times New Roman"/>
                <w:sz w:val="20"/>
                <w:szCs w:val="20"/>
              </w:rPr>
            </w:pPr>
          </w:p>
        </w:tc>
        <w:tc>
          <w:tcPr>
            <w:tcW w:w="1411" w:type="dxa"/>
          </w:tcPr>
          <w:p w:rsidR="00925734" w:rsidRPr="00E05338" w:rsidRDefault="00925734" w:rsidP="007F4BF5">
            <w:pPr>
              <w:spacing w:line="240" w:lineRule="auto"/>
              <w:jc w:val="center"/>
              <w:rPr>
                <w:rFonts w:ascii="Times New Roman" w:hAnsi="Times New Roman"/>
                <w:sz w:val="20"/>
                <w:szCs w:val="20"/>
              </w:rPr>
            </w:pPr>
          </w:p>
        </w:tc>
      </w:tr>
      <w:tr w:rsidR="00925734" w:rsidRPr="00E4372E" w:rsidTr="007F4BF5">
        <w:tc>
          <w:tcPr>
            <w:tcW w:w="821" w:type="dxa"/>
            <w:vMerge/>
          </w:tcPr>
          <w:p w:rsidR="00925734" w:rsidRPr="00E05338" w:rsidRDefault="00925734" w:rsidP="007F4BF5">
            <w:pPr>
              <w:spacing w:line="240" w:lineRule="auto"/>
              <w:jc w:val="both"/>
              <w:rPr>
                <w:rFonts w:ascii="Times New Roman" w:hAnsi="Times New Roman"/>
                <w:sz w:val="20"/>
                <w:szCs w:val="20"/>
              </w:rPr>
            </w:pPr>
          </w:p>
        </w:tc>
        <w:tc>
          <w:tcPr>
            <w:tcW w:w="839"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02</w:t>
            </w:r>
          </w:p>
        </w:tc>
        <w:tc>
          <w:tcPr>
            <w:tcW w:w="3073" w:type="dxa"/>
          </w:tcPr>
          <w:p w:rsidR="00925734" w:rsidRDefault="00925734" w:rsidP="007F4BF5">
            <w:pPr>
              <w:spacing w:after="0" w:line="240" w:lineRule="auto"/>
              <w:jc w:val="both"/>
              <w:rPr>
                <w:rFonts w:ascii="Times New Roman" w:hAnsi="Times New Roman"/>
                <w:color w:val="000000" w:themeColor="text1"/>
                <w:sz w:val="20"/>
                <w:szCs w:val="20"/>
              </w:rPr>
            </w:pPr>
            <w:r w:rsidRPr="00E05338">
              <w:rPr>
                <w:rFonts w:ascii="Times New Roman" w:hAnsi="Times New Roman"/>
                <w:color w:val="000000" w:themeColor="text1"/>
                <w:sz w:val="20"/>
                <w:szCs w:val="20"/>
              </w:rPr>
              <w:t>MEMÓRIA RAM (</w:t>
            </w:r>
            <w:r w:rsidR="00FA55B5" w:rsidRPr="00FA55B5">
              <w:rPr>
                <w:rFonts w:ascii="Times New Roman" w:hAnsi="Times New Roman"/>
                <w:color w:val="000000" w:themeColor="text1"/>
                <w:sz w:val="20"/>
                <w:szCs w:val="20"/>
              </w:rPr>
              <w:t>16GB, 3200MHZ, DDR4</w:t>
            </w:r>
            <w:r w:rsidRPr="00E05338">
              <w:rPr>
                <w:rFonts w:ascii="Times New Roman" w:hAnsi="Times New Roman"/>
                <w:color w:val="000000" w:themeColor="text1"/>
                <w:sz w:val="20"/>
                <w:szCs w:val="20"/>
              </w:rPr>
              <w:t>) + INSTA</w:t>
            </w:r>
            <w:r w:rsidR="006F7C2A">
              <w:rPr>
                <w:rFonts w:ascii="Times New Roman" w:hAnsi="Times New Roman"/>
                <w:color w:val="000000" w:themeColor="text1"/>
                <w:sz w:val="20"/>
                <w:szCs w:val="20"/>
              </w:rPr>
              <w:t>LA</w:t>
            </w:r>
            <w:r w:rsidRPr="00E05338">
              <w:rPr>
                <w:rFonts w:ascii="Times New Roman" w:hAnsi="Times New Roman"/>
                <w:color w:val="000000" w:themeColor="text1"/>
                <w:sz w:val="20"/>
                <w:szCs w:val="20"/>
              </w:rPr>
              <w:t>ÇÃO IN LOCO</w:t>
            </w:r>
          </w:p>
          <w:p w:rsidR="007F4BF5" w:rsidRPr="00E05338" w:rsidRDefault="007F4BF5" w:rsidP="007F4BF5">
            <w:pPr>
              <w:spacing w:after="0" w:line="240" w:lineRule="auto"/>
              <w:jc w:val="both"/>
              <w:rPr>
                <w:rFonts w:ascii="Times New Roman" w:hAnsi="Times New Roman"/>
                <w:sz w:val="20"/>
                <w:szCs w:val="20"/>
              </w:rPr>
            </w:pPr>
            <w:r w:rsidRPr="007F4BF5">
              <w:rPr>
                <w:rFonts w:ascii="Times New Roman" w:eastAsia="Times New Roman" w:hAnsi="Times New Roman"/>
                <w:color w:val="FF0000"/>
                <w:sz w:val="20"/>
                <w:szCs w:val="20"/>
              </w:rPr>
              <w:t>Marca/modelo:..................</w:t>
            </w:r>
          </w:p>
        </w:tc>
        <w:tc>
          <w:tcPr>
            <w:tcW w:w="1150"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UN</w:t>
            </w:r>
          </w:p>
        </w:tc>
        <w:tc>
          <w:tcPr>
            <w:tcW w:w="1625" w:type="dxa"/>
          </w:tcPr>
          <w:p w:rsidR="00925734" w:rsidRPr="00E05338" w:rsidRDefault="00925734" w:rsidP="007F4BF5">
            <w:pPr>
              <w:spacing w:line="240" w:lineRule="auto"/>
              <w:jc w:val="center"/>
              <w:rPr>
                <w:rFonts w:ascii="Times New Roman" w:hAnsi="Times New Roman"/>
                <w:sz w:val="20"/>
                <w:szCs w:val="20"/>
              </w:rPr>
            </w:pPr>
            <w:r w:rsidRPr="00E05338">
              <w:rPr>
                <w:rFonts w:ascii="Times New Roman" w:hAnsi="Times New Roman"/>
                <w:sz w:val="20"/>
                <w:szCs w:val="20"/>
              </w:rPr>
              <w:t>03</w:t>
            </w:r>
          </w:p>
        </w:tc>
        <w:tc>
          <w:tcPr>
            <w:tcW w:w="1276" w:type="dxa"/>
          </w:tcPr>
          <w:p w:rsidR="00925734" w:rsidRPr="00E05338" w:rsidRDefault="00925734" w:rsidP="007F4BF5">
            <w:pPr>
              <w:spacing w:line="240" w:lineRule="auto"/>
              <w:jc w:val="center"/>
              <w:rPr>
                <w:rFonts w:ascii="Times New Roman" w:hAnsi="Times New Roman"/>
                <w:sz w:val="20"/>
                <w:szCs w:val="20"/>
              </w:rPr>
            </w:pPr>
          </w:p>
        </w:tc>
        <w:tc>
          <w:tcPr>
            <w:tcW w:w="1411" w:type="dxa"/>
          </w:tcPr>
          <w:p w:rsidR="00925734" w:rsidRPr="00E05338" w:rsidRDefault="00925734" w:rsidP="007F4BF5">
            <w:pPr>
              <w:spacing w:line="240" w:lineRule="auto"/>
              <w:jc w:val="center"/>
              <w:rPr>
                <w:rFonts w:ascii="Times New Roman" w:hAnsi="Times New Roman"/>
                <w:sz w:val="20"/>
                <w:szCs w:val="20"/>
              </w:rPr>
            </w:pPr>
          </w:p>
        </w:tc>
      </w:tr>
      <w:tr w:rsidR="00925734" w:rsidRPr="00E4372E" w:rsidTr="007F4BF5">
        <w:tc>
          <w:tcPr>
            <w:tcW w:w="8784" w:type="dxa"/>
            <w:gridSpan w:val="6"/>
          </w:tcPr>
          <w:p w:rsidR="00925734" w:rsidRPr="00E05338" w:rsidRDefault="00925734" w:rsidP="007F4BF5">
            <w:pPr>
              <w:spacing w:line="240" w:lineRule="auto"/>
              <w:jc w:val="center"/>
              <w:rPr>
                <w:rFonts w:ascii="Times New Roman" w:hAnsi="Times New Roman"/>
                <w:b/>
                <w:color w:val="000000" w:themeColor="text1"/>
                <w:sz w:val="20"/>
                <w:szCs w:val="20"/>
              </w:rPr>
            </w:pPr>
            <w:r w:rsidRPr="00E05338">
              <w:rPr>
                <w:rFonts w:ascii="Times New Roman" w:hAnsi="Times New Roman"/>
                <w:b/>
                <w:color w:val="000000" w:themeColor="text1"/>
                <w:sz w:val="20"/>
                <w:szCs w:val="20"/>
              </w:rPr>
              <w:t>VALOR TOTAL GERAL (R$)</w:t>
            </w:r>
          </w:p>
        </w:tc>
        <w:tc>
          <w:tcPr>
            <w:tcW w:w="1411" w:type="dxa"/>
          </w:tcPr>
          <w:p w:rsidR="00925734" w:rsidRPr="00E05338" w:rsidRDefault="00925734" w:rsidP="007F4BF5">
            <w:pPr>
              <w:spacing w:line="240" w:lineRule="auto"/>
              <w:jc w:val="center"/>
              <w:rPr>
                <w:rFonts w:ascii="Times New Roman" w:hAnsi="Times New Roman"/>
                <w:b/>
                <w:color w:val="000000" w:themeColor="text1"/>
                <w:sz w:val="20"/>
                <w:szCs w:val="20"/>
              </w:rPr>
            </w:pPr>
          </w:p>
        </w:tc>
      </w:tr>
    </w:tbl>
    <w:p w:rsidR="001D0896" w:rsidRPr="009C47B8" w:rsidRDefault="001D0896" w:rsidP="001D0896">
      <w:pPr>
        <w:pStyle w:val="ParagraphStyle"/>
        <w:widowControl/>
        <w:spacing w:line="276" w:lineRule="auto"/>
        <w:rPr>
          <w:rFonts w:ascii="Times New Roman" w:hAnsi="Times New Roman" w:cs="Times New Roman"/>
          <w:color w:val="000000"/>
        </w:rPr>
      </w:pPr>
      <w:r w:rsidRPr="009C47B8">
        <w:rPr>
          <w:rFonts w:ascii="Times New Roman" w:hAnsi="Times New Roman" w:cs="Times New Roman"/>
          <w:color w:val="000000"/>
        </w:rPr>
        <w:t>VALIDADE DA PROPOSTA: 60 (sessenta) dias.</w:t>
      </w:r>
    </w:p>
    <w:p w:rsidR="001D0896" w:rsidRPr="009C47B8" w:rsidRDefault="001D0896" w:rsidP="001D0896">
      <w:pPr>
        <w:pStyle w:val="ParagraphStyle"/>
        <w:widowControl/>
        <w:spacing w:line="276" w:lineRule="auto"/>
        <w:ind w:left="60"/>
        <w:jc w:val="center"/>
        <w:rPr>
          <w:rFonts w:ascii="Times New Roman" w:hAnsi="Times New Roman" w:cs="Times New Roman"/>
        </w:rPr>
      </w:pPr>
    </w:p>
    <w:p w:rsidR="001D0896" w:rsidRPr="009C47B8" w:rsidRDefault="001D0896" w:rsidP="001D0896">
      <w:pPr>
        <w:pStyle w:val="ParagraphStyle"/>
        <w:widowControl/>
        <w:spacing w:line="276" w:lineRule="auto"/>
        <w:rPr>
          <w:rFonts w:ascii="Times New Roman" w:hAnsi="Times New Roman" w:cs="Times New Roman"/>
        </w:rPr>
      </w:pPr>
    </w:p>
    <w:p w:rsidR="001D0896" w:rsidRPr="00E617B6" w:rsidRDefault="001D0896" w:rsidP="00E617B6">
      <w:pPr>
        <w:pStyle w:val="ParagraphStyle"/>
        <w:widowControl/>
        <w:spacing w:line="276" w:lineRule="auto"/>
        <w:ind w:left="60"/>
        <w:jc w:val="center"/>
        <w:rPr>
          <w:rFonts w:ascii="Times New Roman" w:hAnsi="Times New Roman" w:cs="Times New Roman"/>
        </w:rPr>
      </w:pPr>
      <w:proofErr w:type="gramStart"/>
      <w:r w:rsidRPr="009C47B8">
        <w:rPr>
          <w:rFonts w:ascii="Times New Roman" w:hAnsi="Times New Roman" w:cs="Times New Roman"/>
        </w:rPr>
        <w:t>local</w:t>
      </w:r>
      <w:proofErr w:type="gramEnd"/>
      <w:r w:rsidRPr="009C47B8">
        <w:rPr>
          <w:rFonts w:ascii="Times New Roman" w:hAnsi="Times New Roman" w:cs="Times New Roman"/>
        </w:rPr>
        <w:t xml:space="preserve"> </w:t>
      </w:r>
      <w:r w:rsidR="00E617B6">
        <w:rPr>
          <w:rFonts w:ascii="Times New Roman" w:hAnsi="Times New Roman" w:cs="Times New Roman"/>
        </w:rPr>
        <w:t>e data</w:t>
      </w:r>
    </w:p>
    <w:p w:rsidR="001D0896" w:rsidRPr="009C47B8" w:rsidRDefault="001D0896" w:rsidP="001D0896">
      <w:pPr>
        <w:pStyle w:val="ParagraphStyle"/>
        <w:widowControl/>
        <w:spacing w:line="276" w:lineRule="auto"/>
        <w:jc w:val="center"/>
        <w:rPr>
          <w:rFonts w:ascii="Times New Roman" w:hAnsi="Times New Roman" w:cs="Times New Roman"/>
          <w:color w:val="000000"/>
        </w:rPr>
      </w:pPr>
      <w:r w:rsidRPr="009C47B8">
        <w:rPr>
          <w:rFonts w:ascii="Times New Roman" w:hAnsi="Times New Roman" w:cs="Times New Roman"/>
          <w:color w:val="000000"/>
        </w:rPr>
        <w:t>(Identificação, RG/ CPF e assinatura do responsável legal ou</w:t>
      </w:r>
    </w:p>
    <w:p w:rsidR="000A5DC3" w:rsidRPr="0035546D" w:rsidRDefault="001D0896" w:rsidP="0035546D">
      <w:pPr>
        <w:pStyle w:val="ParagraphStyle"/>
        <w:widowControl/>
        <w:spacing w:line="276" w:lineRule="auto"/>
        <w:jc w:val="center"/>
        <w:rPr>
          <w:rFonts w:ascii="Times New Roman" w:hAnsi="Times New Roman" w:cs="Times New Roman"/>
        </w:rPr>
      </w:pPr>
      <w:r w:rsidRPr="009C47B8">
        <w:rPr>
          <w:rFonts w:ascii="Times New Roman" w:hAnsi="Times New Roman" w:cs="Times New Roman"/>
          <w:color w:val="000000"/>
        </w:rPr>
        <w:t>Procurador, n</w:t>
      </w:r>
      <w:r w:rsidR="00971282">
        <w:rPr>
          <w:rFonts w:ascii="Times New Roman" w:hAnsi="Times New Roman" w:cs="Times New Roman"/>
          <w:color w:val="000000"/>
        </w:rPr>
        <w:t>este caso encaminhar procuração</w:t>
      </w:r>
    </w:p>
    <w:sectPr w:rsidR="000A5DC3" w:rsidRPr="0035546D" w:rsidSect="00F61C36">
      <w:headerReference w:type="default" r:id="rId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54" w:rsidRDefault="00776C54" w:rsidP="00C108E3">
      <w:pPr>
        <w:spacing w:after="0" w:line="240" w:lineRule="auto"/>
      </w:pPr>
      <w:r>
        <w:separator/>
      </w:r>
    </w:p>
  </w:endnote>
  <w:endnote w:type="continuationSeparator" w:id="0">
    <w:p w:rsidR="00776C54" w:rsidRDefault="00776C54" w:rsidP="00C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54" w:rsidRDefault="00776C54" w:rsidP="00C108E3">
      <w:pPr>
        <w:spacing w:after="0" w:line="240" w:lineRule="auto"/>
      </w:pPr>
      <w:r>
        <w:separator/>
      </w:r>
    </w:p>
  </w:footnote>
  <w:footnote w:type="continuationSeparator" w:id="0">
    <w:p w:rsidR="00776C54" w:rsidRDefault="00776C54" w:rsidP="00C10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42" w:rsidRPr="00687DF1" w:rsidRDefault="00AC0542" w:rsidP="00C108E3">
    <w:pPr>
      <w:spacing w:after="0" w:line="240" w:lineRule="auto"/>
      <w:jc w:val="center"/>
      <w:rPr>
        <w:rFonts w:ascii="Times New Roman" w:hAnsi="Times New Roman"/>
      </w:rPr>
    </w:pPr>
    <w:r w:rsidRPr="00687DF1">
      <w:rPr>
        <w:rFonts w:ascii="Times New Roman" w:hAnsi="Times New Roman"/>
        <w:noProof/>
        <w:lang w:eastAsia="pt-BR"/>
      </w:rPr>
      <w:drawing>
        <wp:anchor distT="0" distB="0" distL="114300" distR="114300" simplePos="0" relativeHeight="251659264" behindDoc="0" locked="0" layoutInCell="1" allowOverlap="1">
          <wp:simplePos x="0" y="0"/>
          <wp:positionH relativeFrom="column">
            <wp:posOffset>259715</wp:posOffset>
          </wp:positionH>
          <wp:positionV relativeFrom="paragraph">
            <wp:posOffset>-52070</wp:posOffset>
          </wp:positionV>
          <wp:extent cx="786765"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noProof/>
        <w:lang w:eastAsia="pt-BR"/>
      </w:rPr>
      <w:drawing>
        <wp:anchor distT="0" distB="0" distL="114300" distR="114300" simplePos="0" relativeHeight="251660288" behindDoc="1" locked="0" layoutInCell="1" allowOverlap="1">
          <wp:simplePos x="0" y="0"/>
          <wp:positionH relativeFrom="column">
            <wp:posOffset>5088890</wp:posOffset>
          </wp:positionH>
          <wp:positionV relativeFrom="paragraph">
            <wp:posOffset>-156845</wp:posOffset>
          </wp:positionV>
          <wp:extent cx="825500" cy="9455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rPr>
      <w:t>Câmara Municipal de Nova Laranjeiras</w:t>
    </w:r>
  </w:p>
  <w:p w:rsidR="00AC0542" w:rsidRPr="00687DF1" w:rsidRDefault="00AC0542" w:rsidP="00C108E3">
    <w:pPr>
      <w:spacing w:after="0" w:line="240" w:lineRule="auto"/>
      <w:jc w:val="center"/>
      <w:rPr>
        <w:rFonts w:ascii="Times New Roman" w:hAnsi="Times New Roman"/>
      </w:rPr>
    </w:pPr>
    <w:r w:rsidRPr="00687DF1">
      <w:rPr>
        <w:rFonts w:ascii="Times New Roman" w:hAnsi="Times New Roman"/>
      </w:rPr>
      <w:t>Estado do Paraná</w:t>
    </w:r>
  </w:p>
  <w:p w:rsidR="00AC0542" w:rsidRPr="00687DF1" w:rsidRDefault="00AC0542" w:rsidP="00C108E3">
    <w:pPr>
      <w:spacing w:after="0" w:line="240" w:lineRule="auto"/>
      <w:jc w:val="center"/>
      <w:rPr>
        <w:rFonts w:ascii="Times New Roman" w:hAnsi="Times New Roman"/>
        <w:sz w:val="20"/>
        <w:szCs w:val="20"/>
      </w:rPr>
    </w:pPr>
    <w:r w:rsidRPr="00687DF1">
      <w:rPr>
        <w:rFonts w:ascii="Times New Roman" w:hAnsi="Times New Roman"/>
        <w:sz w:val="20"/>
        <w:szCs w:val="20"/>
      </w:rPr>
      <w:t>CNPJ nº. 95.587.663/0001-60</w:t>
    </w:r>
  </w:p>
  <w:p w:rsidR="00AC0542" w:rsidRPr="00687DF1" w:rsidRDefault="00AC0542" w:rsidP="00C108E3">
    <w:pPr>
      <w:spacing w:after="0" w:line="240" w:lineRule="auto"/>
      <w:jc w:val="center"/>
      <w:rPr>
        <w:rFonts w:ascii="Times New Roman" w:hAnsi="Times New Roman"/>
        <w:sz w:val="20"/>
        <w:szCs w:val="20"/>
      </w:rPr>
    </w:pPr>
    <w:r w:rsidRPr="00687DF1">
      <w:rPr>
        <w:rFonts w:ascii="Times New Roman" w:hAnsi="Times New Roman"/>
        <w:sz w:val="20"/>
        <w:szCs w:val="20"/>
      </w:rPr>
      <w:t>Rua Rio Grande do Sul, nº. 2122, Centro – CEP: 85350-000</w:t>
    </w:r>
  </w:p>
  <w:p w:rsidR="00AC0542" w:rsidRPr="00687DF1" w:rsidRDefault="00AC0542" w:rsidP="00C108E3">
    <w:pPr>
      <w:spacing w:after="0" w:line="240" w:lineRule="auto"/>
      <w:jc w:val="center"/>
      <w:rPr>
        <w:rFonts w:ascii="Times New Roman" w:hAnsi="Times New Roman"/>
        <w:sz w:val="20"/>
        <w:szCs w:val="20"/>
      </w:rPr>
    </w:pPr>
    <w:r w:rsidRPr="00687DF1">
      <w:rPr>
        <w:rFonts w:ascii="Times New Roman" w:hAnsi="Times New Roman"/>
        <w:sz w:val="20"/>
        <w:szCs w:val="20"/>
      </w:rPr>
      <w:t xml:space="preserve">E-mail: </w:t>
    </w:r>
    <w:hyperlink r:id="rId3" w:history="1">
      <w:proofErr w:type="gramStart"/>
      <w:r w:rsidRPr="00687DF1">
        <w:rPr>
          <w:rStyle w:val="Hyperlink"/>
          <w:rFonts w:ascii="Times New Roman" w:hAnsi="Times New Roman"/>
          <w:spacing w:val="20"/>
          <w:sz w:val="20"/>
          <w:szCs w:val="20"/>
        </w:rPr>
        <w:t>contato@cmnl.pr.gov.br</w:t>
      </w:r>
    </w:hyperlink>
    <w:r w:rsidRPr="00687DF1">
      <w:rPr>
        <w:rFonts w:ascii="Times New Roman" w:hAnsi="Times New Roman"/>
        <w:sz w:val="20"/>
        <w:szCs w:val="20"/>
      </w:rPr>
      <w:t xml:space="preserve">  /</w:t>
    </w:r>
    <w:proofErr w:type="gramEnd"/>
    <w:r w:rsidRPr="00687DF1">
      <w:rPr>
        <w:rFonts w:ascii="Times New Roman" w:hAnsi="Times New Roman"/>
        <w:sz w:val="20"/>
        <w:szCs w:val="20"/>
      </w:rPr>
      <w:t xml:space="preserve">  </w:t>
    </w:r>
    <w:hyperlink r:id="rId4" w:history="1">
      <w:r w:rsidRPr="00687DF1">
        <w:rPr>
          <w:rStyle w:val="Hyperlink"/>
          <w:rFonts w:ascii="Times New Roman" w:hAnsi="Times New Roman"/>
          <w:spacing w:val="20"/>
          <w:sz w:val="20"/>
          <w:szCs w:val="20"/>
        </w:rPr>
        <w:t>legislativo@cmnl.pr.gov.br</w:t>
      </w:r>
    </w:hyperlink>
  </w:p>
  <w:p w:rsidR="00AC0542" w:rsidRPr="00687DF1" w:rsidRDefault="00AC0542" w:rsidP="00C108E3">
    <w:pPr>
      <w:spacing w:after="0" w:line="240" w:lineRule="auto"/>
      <w:jc w:val="center"/>
      <w:rPr>
        <w:rFonts w:ascii="Times New Roman" w:hAnsi="Times New Roman"/>
        <w:sz w:val="20"/>
        <w:szCs w:val="20"/>
      </w:rPr>
    </w:pPr>
    <w:r w:rsidRPr="00687DF1">
      <w:rPr>
        <w:rFonts w:ascii="Times New Roman" w:hAnsi="Times New Roman"/>
        <w:sz w:val="20"/>
        <w:szCs w:val="20"/>
      </w:rPr>
      <w:t>Fone: (42) 99913-5236</w:t>
    </w:r>
  </w:p>
  <w:p w:rsidR="00AC0542" w:rsidRDefault="00AC0542" w:rsidP="00C108E3">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w:t>
    </w:r>
  </w:p>
  <w:p w:rsidR="00AC0542" w:rsidRDefault="00AC05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3716"/>
    <w:multiLevelType w:val="hybridMultilevel"/>
    <w:tmpl w:val="DBB8BC12"/>
    <w:lvl w:ilvl="0" w:tplc="875655F8">
      <w:start w:val="1"/>
      <w:numFmt w:val="lowerLetter"/>
      <w:lvlText w:val="%1)"/>
      <w:lvlJc w:val="left"/>
      <w:pPr>
        <w:ind w:left="928" w:hanging="360"/>
      </w:pPr>
      <w:rPr>
        <w:b/>
        <w:color w:val="000000" w:themeColor="text1"/>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nsid w:val="0F6C9711"/>
    <w:multiLevelType w:val="multilevel"/>
    <w:tmpl w:val="D1821C7A"/>
    <w:lvl w:ilvl="0">
      <w:start w:val="1"/>
      <w:numFmt w:val="decimal"/>
      <w:lvlText w:val="%1."/>
      <w:lvlJc w:val="left"/>
      <w:pPr>
        <w:tabs>
          <w:tab w:val="num" w:pos="285"/>
        </w:tabs>
        <w:ind w:left="285" w:hanging="285"/>
      </w:pPr>
      <w:rPr>
        <w:rFonts w:ascii="Times New Roman" w:hAnsi="Times New Roman" w:cs="Times New Roman"/>
        <w:b/>
        <w:bCs/>
        <w:sz w:val="24"/>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0F751BE3"/>
    <w:multiLevelType w:val="hybridMultilevel"/>
    <w:tmpl w:val="6A22FD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15213EB8"/>
    <w:multiLevelType w:val="multilevel"/>
    <w:tmpl w:val="0F8FF95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2."/>
      <w:lvlJc w:val="left"/>
      <w:pPr>
        <w:tabs>
          <w:tab w:val="num" w:pos="0"/>
        </w:tabs>
      </w:pPr>
      <w:rPr>
        <w:rFonts w:ascii="Times New Roman" w:hAnsi="Times New Roman" w:cs="Times New Roman"/>
        <w:sz w:val="24"/>
        <w:szCs w:val="24"/>
      </w:rPr>
    </w:lvl>
    <w:lvl w:ilvl="2">
      <w:start w:val="1"/>
      <w:numFmt w:val="decimal"/>
      <w:lvlText w:val="%1.%2.%3."/>
      <w:lvlJc w:val="left"/>
      <w:pPr>
        <w:tabs>
          <w:tab w:val="num" w:pos="0"/>
        </w:tabs>
      </w:pPr>
      <w:rPr>
        <w:rFonts w:ascii="Times New Roman" w:hAnsi="Times New Roman" w:cs="Times New Roman"/>
        <w:sz w:val="24"/>
        <w:szCs w:val="24"/>
      </w:rPr>
    </w:lvl>
    <w:lvl w:ilvl="3">
      <w:start w:val="1"/>
      <w:numFmt w:val="decimal"/>
      <w:lvlText w:val="%1.%2.%3.%4."/>
      <w:lvlJc w:val="left"/>
      <w:pPr>
        <w:tabs>
          <w:tab w:val="num" w:pos="0"/>
        </w:tabs>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nsid w:val="24FF660E"/>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nsid w:val="3CDE5CA3"/>
    <w:multiLevelType w:val="multilevel"/>
    <w:tmpl w:val="6C28268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538B5BD6"/>
    <w:multiLevelType w:val="multilevel"/>
    <w:tmpl w:val="7136A32A"/>
    <w:lvl w:ilvl="0">
      <w:start w:val="1"/>
      <w:numFmt w:val="decimal"/>
      <w:lvlText w:val="%1 -"/>
      <w:lvlJc w:val="left"/>
      <w:pPr>
        <w:tabs>
          <w:tab w:val="num" w:pos="360"/>
        </w:tabs>
        <w:ind w:left="360" w:hanging="360"/>
      </w:pPr>
      <w:rPr>
        <w:rFonts w:ascii="Times New Roman" w:hAnsi="Times New Roman" w:cs="Times New Roman"/>
        <w:b/>
        <w:bCs/>
        <w:sz w:val="20"/>
        <w:szCs w:val="20"/>
      </w:rPr>
    </w:lvl>
    <w:lvl w:ilvl="1">
      <w:start w:val="1"/>
      <w:numFmt w:val="decimal"/>
      <w:lvlText w:val="%1.%2 -"/>
      <w:lvlJc w:val="left"/>
      <w:pPr>
        <w:tabs>
          <w:tab w:val="num" w:pos="420"/>
        </w:tabs>
        <w:ind w:left="420"/>
      </w:pPr>
      <w:rPr>
        <w:rFonts w:ascii="Times New Roman" w:hAnsi="Times New Roman" w:cs="Times New Roman"/>
        <w:sz w:val="20"/>
        <w:szCs w:val="20"/>
      </w:rPr>
    </w:lvl>
    <w:lvl w:ilvl="2">
      <w:start w:val="1"/>
      <w:numFmt w:val="decimal"/>
      <w:lvlText w:val="%1.%2.%3 -"/>
      <w:lvlJc w:val="left"/>
      <w:pPr>
        <w:tabs>
          <w:tab w:val="num" w:pos="1230"/>
        </w:tabs>
        <w:ind w:left="1230" w:hanging="510"/>
      </w:pPr>
      <w:rPr>
        <w:rFonts w:ascii="Arial" w:hAnsi="Arial" w:cs="Arial"/>
        <w:sz w:val="20"/>
        <w:szCs w:val="20"/>
      </w:rPr>
    </w:lvl>
    <w:lvl w:ilvl="3">
      <w:start w:val="1"/>
      <w:numFmt w:val="decimal"/>
      <w:lvlText w:val="%1.%2.%3.%4 -"/>
      <w:lvlJc w:val="left"/>
      <w:pPr>
        <w:tabs>
          <w:tab w:val="num" w:pos="1725"/>
        </w:tabs>
        <w:ind w:left="1725" w:hanging="645"/>
      </w:pPr>
      <w:rPr>
        <w:rFonts w:ascii="Times New Roman" w:hAnsi="Times New Roman" w:cs="Times New Roman"/>
        <w:color w:val="000000"/>
        <w:sz w:val="20"/>
        <w:szCs w:val="20"/>
      </w:rPr>
    </w:lvl>
    <w:lvl w:ilvl="4">
      <w:start w:val="1"/>
      <w:numFmt w:val="decimal"/>
      <w:lvlText w:val="%1.%2.%3.%4.%5."/>
      <w:lvlJc w:val="left"/>
      <w:pPr>
        <w:tabs>
          <w:tab w:val="num" w:pos="2235"/>
        </w:tabs>
        <w:ind w:left="2235" w:hanging="795"/>
      </w:pPr>
      <w:rPr>
        <w:rFonts w:ascii="Times New Roman" w:hAnsi="Times New Roman" w:cs="Times New Roman"/>
        <w:color w:val="000000"/>
        <w:sz w:val="20"/>
        <w:szCs w:val="20"/>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nsid w:val="65DF6050"/>
    <w:multiLevelType w:val="hybridMultilevel"/>
    <w:tmpl w:val="42505798"/>
    <w:lvl w:ilvl="0" w:tplc="EA486C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BE2804"/>
    <w:multiLevelType w:val="multilevel"/>
    <w:tmpl w:val="2714540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930"/>
        </w:tabs>
        <w:ind w:left="930" w:hanging="360"/>
      </w:pPr>
      <w:rPr>
        <w:rFonts w:ascii="Times New Roman" w:hAnsi="Times New Roman" w:cs="Times New Roman"/>
        <w:sz w:val="20"/>
        <w:szCs w:val="20"/>
      </w:rPr>
    </w:lvl>
    <w:lvl w:ilvl="2">
      <w:start w:val="1"/>
      <w:numFmt w:val="decimal"/>
      <w:lvlText w:val="%1.%2.%3"/>
      <w:lvlJc w:val="left"/>
      <w:pPr>
        <w:tabs>
          <w:tab w:val="num" w:pos="1860"/>
        </w:tabs>
        <w:ind w:left="1860" w:hanging="720"/>
      </w:pPr>
      <w:rPr>
        <w:rFonts w:ascii="Times New Roman" w:hAnsi="Times New Roman" w:cs="Times New Roman"/>
        <w:color w:val="000000"/>
        <w:sz w:val="20"/>
        <w:szCs w:val="20"/>
      </w:rPr>
    </w:lvl>
    <w:lvl w:ilvl="3">
      <w:start w:val="1"/>
      <w:numFmt w:val="decimal"/>
      <w:lvlText w:val="%1.%2.%3.%4"/>
      <w:lvlJc w:val="left"/>
      <w:pPr>
        <w:tabs>
          <w:tab w:val="num" w:pos="2415"/>
        </w:tabs>
        <w:ind w:left="2415" w:hanging="720"/>
      </w:pPr>
      <w:rPr>
        <w:rFonts w:ascii="Times New Roman" w:hAnsi="Times New Roman" w:cs="Times New Roman"/>
        <w:sz w:val="24"/>
        <w:szCs w:val="24"/>
      </w:rPr>
    </w:lvl>
    <w:lvl w:ilvl="4">
      <w:start w:val="1"/>
      <w:numFmt w:val="decimal"/>
      <w:lvlText w:val="%1.%2.%3.%4.%5"/>
      <w:lvlJc w:val="left"/>
      <w:pPr>
        <w:tabs>
          <w:tab w:val="num" w:pos="3345"/>
        </w:tabs>
        <w:ind w:left="3345" w:hanging="1080"/>
      </w:pPr>
      <w:rPr>
        <w:rFonts w:ascii="Times New Roman" w:hAnsi="Times New Roman" w:cs="Times New Roman"/>
        <w:sz w:val="24"/>
        <w:szCs w:val="24"/>
      </w:rPr>
    </w:lvl>
    <w:lvl w:ilvl="5">
      <w:start w:val="1"/>
      <w:numFmt w:val="decimal"/>
      <w:lvlText w:val="%1.%2.%3.%4.%5.%6"/>
      <w:lvlJc w:val="left"/>
      <w:pPr>
        <w:tabs>
          <w:tab w:val="num" w:pos="3915"/>
        </w:tabs>
        <w:ind w:left="3915" w:hanging="1080"/>
      </w:pPr>
      <w:rPr>
        <w:rFonts w:ascii="Times New Roman" w:hAnsi="Times New Roman" w:cs="Times New Roman"/>
        <w:sz w:val="24"/>
        <w:szCs w:val="24"/>
      </w:rPr>
    </w:lvl>
    <w:lvl w:ilvl="6">
      <w:start w:val="1"/>
      <w:numFmt w:val="decimal"/>
      <w:lvlText w:val="%1.%2.%3.%4.%5.%6.%7"/>
      <w:lvlJc w:val="left"/>
      <w:pPr>
        <w:tabs>
          <w:tab w:val="num" w:pos="4845"/>
        </w:tabs>
        <w:ind w:left="4845" w:hanging="1440"/>
      </w:pPr>
      <w:rPr>
        <w:rFonts w:ascii="Times New Roman" w:hAnsi="Times New Roman" w:cs="Times New Roman"/>
        <w:sz w:val="24"/>
        <w:szCs w:val="24"/>
      </w:rPr>
    </w:lvl>
    <w:lvl w:ilvl="7">
      <w:start w:val="1"/>
      <w:numFmt w:val="decimal"/>
      <w:lvlText w:val="%1.%2.%3.%4.%5.%6.%7.%8"/>
      <w:lvlJc w:val="left"/>
      <w:pPr>
        <w:tabs>
          <w:tab w:val="num" w:pos="5415"/>
        </w:tabs>
        <w:ind w:left="5415" w:hanging="1440"/>
      </w:pPr>
      <w:rPr>
        <w:rFonts w:ascii="Times New Roman" w:hAnsi="Times New Roman" w:cs="Times New Roman"/>
        <w:sz w:val="24"/>
        <w:szCs w:val="24"/>
      </w:rPr>
    </w:lvl>
    <w:lvl w:ilvl="8">
      <w:start w:val="1"/>
      <w:numFmt w:val="decimal"/>
      <w:lvlText w:val="%1.%2.%3.%4.%5.%6.%7.%8.%9"/>
      <w:lvlJc w:val="left"/>
      <w:pPr>
        <w:tabs>
          <w:tab w:val="num" w:pos="6330"/>
        </w:tabs>
        <w:ind w:left="6330" w:hanging="1800"/>
      </w:pPr>
      <w:rPr>
        <w:rFonts w:ascii="Times New Roman" w:hAnsi="Times New Roman" w:cs="Times New Roman"/>
        <w:sz w:val="24"/>
        <w:szCs w:val="24"/>
      </w:rPr>
    </w:lvl>
  </w:abstractNum>
  <w:abstractNum w:abstractNumId="9">
    <w:nsid w:val="6DA9357A"/>
    <w:multiLevelType w:val="multilevel"/>
    <w:tmpl w:val="3A7050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Letter"/>
      <w:lvlText w:val="%4)"/>
      <w:lvlJc w:val="left"/>
      <w:pPr>
        <w:ind w:left="235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0F1865"/>
    <w:multiLevelType w:val="multilevel"/>
    <w:tmpl w:val="709379AD"/>
    <w:lvl w:ilvl="0">
      <w:start w:val="1"/>
      <w:numFmt w:val="decimal"/>
      <w:lvlText w:val="%1."/>
      <w:lvlJc w:val="left"/>
      <w:pPr>
        <w:tabs>
          <w:tab w:val="num" w:pos="285"/>
        </w:tabs>
        <w:ind w:left="285" w:hanging="285"/>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4"/>
  </w:num>
  <w:num w:numId="2">
    <w:abstractNumId w:val="10"/>
  </w:num>
  <w:num w:numId="3">
    <w:abstractNumId w:val="1"/>
  </w:num>
  <w:num w:numId="4">
    <w:abstractNumId w:val="3"/>
  </w:num>
  <w:num w:numId="5">
    <w:abstractNumId w:val="2"/>
  </w:num>
  <w:num w:numId="6">
    <w:abstractNumId w:val="8"/>
  </w:num>
  <w:num w:numId="7">
    <w:abstractNumId w:val="9"/>
  </w:num>
  <w:num w:numId="8">
    <w:abstractNumId w:val="7"/>
  </w:num>
  <w:num w:numId="9">
    <w:abstractNumId w:val="0"/>
  </w:num>
  <w:num w:numId="10">
    <w:abstractNumId w:val="5"/>
  </w:num>
  <w:num w:numId="11">
    <w:abstractNumId w:val="5"/>
    <w:lvlOverride w:ilvl="0">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E3"/>
    <w:rsid w:val="0002689C"/>
    <w:rsid w:val="00030267"/>
    <w:rsid w:val="0005382F"/>
    <w:rsid w:val="00056C64"/>
    <w:rsid w:val="00071F95"/>
    <w:rsid w:val="00077621"/>
    <w:rsid w:val="00083180"/>
    <w:rsid w:val="00093195"/>
    <w:rsid w:val="000A1E03"/>
    <w:rsid w:val="000A3D74"/>
    <w:rsid w:val="000A5DC3"/>
    <w:rsid w:val="000E6AB4"/>
    <w:rsid w:val="000F6AB4"/>
    <w:rsid w:val="00121541"/>
    <w:rsid w:val="00142F67"/>
    <w:rsid w:val="001702CF"/>
    <w:rsid w:val="00173EF0"/>
    <w:rsid w:val="00183D26"/>
    <w:rsid w:val="00184A95"/>
    <w:rsid w:val="001A2789"/>
    <w:rsid w:val="001B07E9"/>
    <w:rsid w:val="001C0C7D"/>
    <w:rsid w:val="001D0896"/>
    <w:rsid w:val="001E0D7A"/>
    <w:rsid w:val="001E19D8"/>
    <w:rsid w:val="001E6FC4"/>
    <w:rsid w:val="001F65AD"/>
    <w:rsid w:val="002159F8"/>
    <w:rsid w:val="002529E9"/>
    <w:rsid w:val="002701DB"/>
    <w:rsid w:val="00273531"/>
    <w:rsid w:val="0028401F"/>
    <w:rsid w:val="002C1C6F"/>
    <w:rsid w:val="002E1749"/>
    <w:rsid w:val="00303E28"/>
    <w:rsid w:val="0030631F"/>
    <w:rsid w:val="00306645"/>
    <w:rsid w:val="0033174E"/>
    <w:rsid w:val="00337313"/>
    <w:rsid w:val="00344448"/>
    <w:rsid w:val="003450DE"/>
    <w:rsid w:val="00354FAE"/>
    <w:rsid w:val="0035546D"/>
    <w:rsid w:val="00366399"/>
    <w:rsid w:val="0037262D"/>
    <w:rsid w:val="00375B7B"/>
    <w:rsid w:val="003870F5"/>
    <w:rsid w:val="00390B39"/>
    <w:rsid w:val="003970AE"/>
    <w:rsid w:val="003A0645"/>
    <w:rsid w:val="003A5474"/>
    <w:rsid w:val="003F1966"/>
    <w:rsid w:val="00412A74"/>
    <w:rsid w:val="00416812"/>
    <w:rsid w:val="00453CE4"/>
    <w:rsid w:val="00462D03"/>
    <w:rsid w:val="004861E8"/>
    <w:rsid w:val="00495183"/>
    <w:rsid w:val="004F5971"/>
    <w:rsid w:val="004F73B2"/>
    <w:rsid w:val="00500EFF"/>
    <w:rsid w:val="0050679A"/>
    <w:rsid w:val="00546E79"/>
    <w:rsid w:val="005477F9"/>
    <w:rsid w:val="0057162A"/>
    <w:rsid w:val="00576F2F"/>
    <w:rsid w:val="005A44A7"/>
    <w:rsid w:val="005C46D2"/>
    <w:rsid w:val="005C6422"/>
    <w:rsid w:val="005D2574"/>
    <w:rsid w:val="005D40E1"/>
    <w:rsid w:val="005D5F41"/>
    <w:rsid w:val="005E4EE5"/>
    <w:rsid w:val="005E5FCA"/>
    <w:rsid w:val="006158FD"/>
    <w:rsid w:val="00656486"/>
    <w:rsid w:val="00672435"/>
    <w:rsid w:val="0068590C"/>
    <w:rsid w:val="00687DF1"/>
    <w:rsid w:val="00692351"/>
    <w:rsid w:val="006C5898"/>
    <w:rsid w:val="006D08E1"/>
    <w:rsid w:val="006D4986"/>
    <w:rsid w:val="006D4D40"/>
    <w:rsid w:val="006F13AC"/>
    <w:rsid w:val="006F5FC5"/>
    <w:rsid w:val="006F7C2A"/>
    <w:rsid w:val="00716383"/>
    <w:rsid w:val="007200C9"/>
    <w:rsid w:val="007278B7"/>
    <w:rsid w:val="00745F26"/>
    <w:rsid w:val="00752BA6"/>
    <w:rsid w:val="00776C54"/>
    <w:rsid w:val="007835FF"/>
    <w:rsid w:val="007B30BC"/>
    <w:rsid w:val="007B3F27"/>
    <w:rsid w:val="007C1947"/>
    <w:rsid w:val="007D7732"/>
    <w:rsid w:val="007F180B"/>
    <w:rsid w:val="007F1D51"/>
    <w:rsid w:val="007F4BF5"/>
    <w:rsid w:val="00805F84"/>
    <w:rsid w:val="00814F51"/>
    <w:rsid w:val="00821C35"/>
    <w:rsid w:val="00837172"/>
    <w:rsid w:val="008402F6"/>
    <w:rsid w:val="008665A1"/>
    <w:rsid w:val="00876BC9"/>
    <w:rsid w:val="00882A14"/>
    <w:rsid w:val="008A33F9"/>
    <w:rsid w:val="008A7654"/>
    <w:rsid w:val="008B51D0"/>
    <w:rsid w:val="008C39A3"/>
    <w:rsid w:val="008E7B85"/>
    <w:rsid w:val="00925734"/>
    <w:rsid w:val="00970B75"/>
    <w:rsid w:val="00971282"/>
    <w:rsid w:val="00981DD1"/>
    <w:rsid w:val="009852C5"/>
    <w:rsid w:val="009859A9"/>
    <w:rsid w:val="009A4072"/>
    <w:rsid w:val="009A7968"/>
    <w:rsid w:val="009D4DED"/>
    <w:rsid w:val="009F6693"/>
    <w:rsid w:val="00A22154"/>
    <w:rsid w:val="00A26927"/>
    <w:rsid w:val="00A36815"/>
    <w:rsid w:val="00A4144E"/>
    <w:rsid w:val="00A53693"/>
    <w:rsid w:val="00A5393E"/>
    <w:rsid w:val="00A73E9C"/>
    <w:rsid w:val="00A832DE"/>
    <w:rsid w:val="00A87F9B"/>
    <w:rsid w:val="00A90481"/>
    <w:rsid w:val="00AB131F"/>
    <w:rsid w:val="00AC0542"/>
    <w:rsid w:val="00AF5018"/>
    <w:rsid w:val="00B10EBA"/>
    <w:rsid w:val="00B13DCA"/>
    <w:rsid w:val="00B55C76"/>
    <w:rsid w:val="00B57D9E"/>
    <w:rsid w:val="00BB4D5E"/>
    <w:rsid w:val="00BD2AB0"/>
    <w:rsid w:val="00BF12DA"/>
    <w:rsid w:val="00BF1DFD"/>
    <w:rsid w:val="00BF762E"/>
    <w:rsid w:val="00C108E3"/>
    <w:rsid w:val="00C250E0"/>
    <w:rsid w:val="00C36C34"/>
    <w:rsid w:val="00C433EA"/>
    <w:rsid w:val="00C6055F"/>
    <w:rsid w:val="00C607BE"/>
    <w:rsid w:val="00C7106C"/>
    <w:rsid w:val="00C71D6F"/>
    <w:rsid w:val="00C920F9"/>
    <w:rsid w:val="00CA09BA"/>
    <w:rsid w:val="00CA7764"/>
    <w:rsid w:val="00CC47AE"/>
    <w:rsid w:val="00CE78F9"/>
    <w:rsid w:val="00D25FA0"/>
    <w:rsid w:val="00D346AE"/>
    <w:rsid w:val="00D4495B"/>
    <w:rsid w:val="00D4586F"/>
    <w:rsid w:val="00D62686"/>
    <w:rsid w:val="00D76C53"/>
    <w:rsid w:val="00D92252"/>
    <w:rsid w:val="00D92F42"/>
    <w:rsid w:val="00D9618D"/>
    <w:rsid w:val="00DA4E31"/>
    <w:rsid w:val="00DB0121"/>
    <w:rsid w:val="00DD616B"/>
    <w:rsid w:val="00E05338"/>
    <w:rsid w:val="00E23EDD"/>
    <w:rsid w:val="00E435A6"/>
    <w:rsid w:val="00E4372E"/>
    <w:rsid w:val="00E460B0"/>
    <w:rsid w:val="00E515CC"/>
    <w:rsid w:val="00E51B8B"/>
    <w:rsid w:val="00E54CFC"/>
    <w:rsid w:val="00E617B6"/>
    <w:rsid w:val="00E85679"/>
    <w:rsid w:val="00E904B1"/>
    <w:rsid w:val="00E96C14"/>
    <w:rsid w:val="00EC153B"/>
    <w:rsid w:val="00EC4DE4"/>
    <w:rsid w:val="00ED1C55"/>
    <w:rsid w:val="00ED2DEE"/>
    <w:rsid w:val="00ED5F0D"/>
    <w:rsid w:val="00EE1007"/>
    <w:rsid w:val="00EE74C1"/>
    <w:rsid w:val="00EF20C5"/>
    <w:rsid w:val="00F022A6"/>
    <w:rsid w:val="00F174A9"/>
    <w:rsid w:val="00F272F8"/>
    <w:rsid w:val="00F348C1"/>
    <w:rsid w:val="00F35943"/>
    <w:rsid w:val="00F44612"/>
    <w:rsid w:val="00F61C36"/>
    <w:rsid w:val="00F64931"/>
    <w:rsid w:val="00F772D5"/>
    <w:rsid w:val="00F81F6B"/>
    <w:rsid w:val="00F9564B"/>
    <w:rsid w:val="00F96C75"/>
    <w:rsid w:val="00FA55B5"/>
    <w:rsid w:val="00FC26F8"/>
    <w:rsid w:val="00FD06F9"/>
    <w:rsid w:val="00FD17B7"/>
    <w:rsid w:val="00FD6953"/>
    <w:rsid w:val="00FE0CE6"/>
    <w:rsid w:val="00FE2041"/>
    <w:rsid w:val="00FE7239"/>
    <w:rsid w:val="00FF00AE"/>
    <w:rsid w:val="00FF1C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79A2B-6BE2-4791-AAF2-56A870B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8E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3A0645"/>
    <w:pPr>
      <w:keepNext/>
      <w:spacing w:before="240" w:after="60"/>
      <w:outlineLvl w:val="1"/>
    </w:pPr>
    <w:rPr>
      <w:rFonts w:ascii="Cambria" w:eastAsia="Times New Roman" w:hAnsi="Cambria"/>
      <w:b/>
      <w:bCs/>
      <w:i/>
      <w:iCs/>
      <w:sz w:val="28"/>
      <w:szCs w:val="28"/>
      <w:lang w:val="x-none"/>
    </w:rPr>
  </w:style>
  <w:style w:type="paragraph" w:styleId="Ttulo8">
    <w:name w:val="heading 8"/>
    <w:basedOn w:val="Normal"/>
    <w:next w:val="Normal"/>
    <w:link w:val="Ttulo8Char"/>
    <w:uiPriority w:val="9"/>
    <w:unhideWhenUsed/>
    <w:qFormat/>
    <w:rsid w:val="003A0645"/>
    <w:pPr>
      <w:spacing w:before="240" w:after="60"/>
      <w:outlineLvl w:val="7"/>
    </w:pPr>
    <w:rPr>
      <w:rFonts w:eastAsia="Times New Roman"/>
      <w:i/>
      <w:iCs/>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108E3"/>
    <w:rPr>
      <w:b/>
      <w:bCs/>
    </w:rPr>
  </w:style>
  <w:style w:type="character" w:customStyle="1" w:styleId="apple-converted-space">
    <w:name w:val="apple-converted-space"/>
    <w:basedOn w:val="Fontepargpadro"/>
    <w:rsid w:val="00C108E3"/>
  </w:style>
  <w:style w:type="character" w:styleId="nfase">
    <w:name w:val="Emphasis"/>
    <w:qFormat/>
    <w:rsid w:val="00C108E3"/>
    <w:rPr>
      <w:i/>
      <w:iCs/>
    </w:rPr>
  </w:style>
  <w:style w:type="paragraph" w:styleId="NormalWeb">
    <w:name w:val="Normal (Web)"/>
    <w:basedOn w:val="Normal"/>
    <w:uiPriority w:val="99"/>
    <w:unhideWhenUsed/>
    <w:rsid w:val="00C108E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C10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08E3"/>
    <w:rPr>
      <w:rFonts w:ascii="Calibri" w:eastAsia="Calibri" w:hAnsi="Calibri" w:cs="Times New Roman"/>
    </w:rPr>
  </w:style>
  <w:style w:type="paragraph" w:styleId="Rodap">
    <w:name w:val="footer"/>
    <w:basedOn w:val="Normal"/>
    <w:link w:val="RodapChar"/>
    <w:uiPriority w:val="99"/>
    <w:unhideWhenUsed/>
    <w:rsid w:val="00C108E3"/>
    <w:pPr>
      <w:tabs>
        <w:tab w:val="center" w:pos="4252"/>
        <w:tab w:val="right" w:pos="8504"/>
      </w:tabs>
      <w:spacing w:after="0" w:line="240" w:lineRule="auto"/>
    </w:pPr>
  </w:style>
  <w:style w:type="character" w:customStyle="1" w:styleId="RodapChar">
    <w:name w:val="Rodapé Char"/>
    <w:basedOn w:val="Fontepargpadro"/>
    <w:link w:val="Rodap"/>
    <w:uiPriority w:val="99"/>
    <w:rsid w:val="00C108E3"/>
    <w:rPr>
      <w:rFonts w:ascii="Calibri" w:eastAsia="Calibri" w:hAnsi="Calibri" w:cs="Times New Roman"/>
    </w:rPr>
  </w:style>
  <w:style w:type="character" w:styleId="Hyperlink">
    <w:name w:val="Hyperlink"/>
    <w:uiPriority w:val="99"/>
    <w:unhideWhenUsed/>
    <w:rsid w:val="00C108E3"/>
    <w:rPr>
      <w:color w:val="0000FF"/>
      <w:u w:val="single"/>
    </w:rPr>
  </w:style>
  <w:style w:type="paragraph" w:customStyle="1" w:styleId="ParagraphStyle">
    <w:name w:val="Paragraph Style"/>
    <w:rsid w:val="00C108E3"/>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balo">
    <w:name w:val="Balloon Text"/>
    <w:basedOn w:val="Normal"/>
    <w:link w:val="TextodebaloChar"/>
    <w:uiPriority w:val="99"/>
    <w:semiHidden/>
    <w:unhideWhenUsed/>
    <w:rsid w:val="00D4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86F"/>
    <w:rPr>
      <w:rFonts w:ascii="Segoe UI" w:eastAsia="Calibri" w:hAnsi="Segoe UI" w:cs="Segoe UI"/>
      <w:sz w:val="18"/>
      <w:szCs w:val="18"/>
    </w:rPr>
  </w:style>
  <w:style w:type="table" w:styleId="Tabelacomgrade">
    <w:name w:val="Table Grid"/>
    <w:basedOn w:val="Tabelanormal"/>
    <w:uiPriority w:val="39"/>
    <w:rsid w:val="005C46D2"/>
    <w:pPr>
      <w:spacing w:after="0" w:line="240" w:lineRule="auto"/>
    </w:pPr>
    <w:rPr>
      <w:rFonts w:eastAsiaTheme="minorEastAsia"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3A0645"/>
    <w:rPr>
      <w:rFonts w:ascii="Cambria" w:eastAsia="Times New Roman" w:hAnsi="Cambria" w:cs="Times New Roman"/>
      <w:b/>
      <w:bCs/>
      <w:i/>
      <w:iCs/>
      <w:sz w:val="28"/>
      <w:szCs w:val="28"/>
      <w:lang w:val="x-none"/>
    </w:rPr>
  </w:style>
  <w:style w:type="character" w:customStyle="1" w:styleId="Ttulo8Char">
    <w:name w:val="Título 8 Char"/>
    <w:basedOn w:val="Fontepargpadro"/>
    <w:link w:val="Ttulo8"/>
    <w:uiPriority w:val="9"/>
    <w:rsid w:val="003A0645"/>
    <w:rPr>
      <w:rFonts w:ascii="Calibri" w:eastAsia="Times New Roman" w:hAnsi="Calibri" w:cs="Times New Roman"/>
      <w:i/>
      <w:iCs/>
      <w:sz w:val="24"/>
      <w:szCs w:val="24"/>
      <w:lang w:val="x-none"/>
    </w:rPr>
  </w:style>
  <w:style w:type="paragraph" w:styleId="SemEspaamento">
    <w:name w:val="No Spacing"/>
    <w:uiPriority w:val="1"/>
    <w:qFormat/>
    <w:rsid w:val="003A0645"/>
    <w:pPr>
      <w:spacing w:after="0" w:line="240" w:lineRule="auto"/>
    </w:pPr>
    <w:rPr>
      <w:rFonts w:ascii="Calibri" w:eastAsia="Calibri" w:hAnsi="Calibri" w:cs="Times New Roman"/>
    </w:rPr>
  </w:style>
  <w:style w:type="paragraph" w:styleId="PargrafodaLista">
    <w:name w:val="List Paragraph"/>
    <w:basedOn w:val="Normal"/>
    <w:uiPriority w:val="1"/>
    <w:qFormat/>
    <w:rsid w:val="009A4072"/>
    <w:pPr>
      <w:ind w:left="720"/>
      <w:contextualSpacing/>
    </w:pPr>
  </w:style>
  <w:style w:type="paragraph" w:styleId="Corpodetexto">
    <w:name w:val="Body Text"/>
    <w:basedOn w:val="Normal"/>
    <w:link w:val="CorpodetextoChar"/>
    <w:uiPriority w:val="1"/>
    <w:unhideWhenUsed/>
    <w:qFormat/>
    <w:rsid w:val="00D346AE"/>
    <w:pPr>
      <w:widowControl w:val="0"/>
      <w:autoSpaceDE w:val="0"/>
      <w:autoSpaceDN w:val="0"/>
      <w:spacing w:after="0" w:line="240" w:lineRule="auto"/>
      <w:ind w:left="213"/>
      <w:jc w:val="both"/>
    </w:pPr>
    <w:rPr>
      <w:rFonts w:ascii="Arial" w:eastAsia="Arial" w:hAnsi="Arial" w:cs="Arial"/>
      <w:lang w:val="pt-PT"/>
    </w:rPr>
  </w:style>
  <w:style w:type="character" w:customStyle="1" w:styleId="CorpodetextoChar">
    <w:name w:val="Corpo de texto Char"/>
    <w:basedOn w:val="Fontepargpadro"/>
    <w:link w:val="Corpodetexto"/>
    <w:uiPriority w:val="1"/>
    <w:rsid w:val="00D346AE"/>
    <w:rPr>
      <w:rFonts w:ascii="Arial" w:eastAsia="Arial" w:hAnsi="Arial" w:cs="Arial"/>
      <w:lang w:val="pt-PT"/>
    </w:rPr>
  </w:style>
  <w:style w:type="character" w:customStyle="1" w:styleId="morecontent">
    <w:name w:val="morecontent"/>
    <w:basedOn w:val="Fontepargpadro"/>
    <w:rsid w:val="00FD17B7"/>
  </w:style>
  <w:style w:type="character" w:styleId="HiperlinkVisitado">
    <w:name w:val="FollowedHyperlink"/>
    <w:basedOn w:val="Fontepargpadro"/>
    <w:uiPriority w:val="99"/>
    <w:semiHidden/>
    <w:unhideWhenUsed/>
    <w:rsid w:val="00056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29394">
      <w:bodyDiv w:val="1"/>
      <w:marLeft w:val="0"/>
      <w:marRight w:val="0"/>
      <w:marTop w:val="0"/>
      <w:marBottom w:val="0"/>
      <w:divBdr>
        <w:top w:val="none" w:sz="0" w:space="0" w:color="auto"/>
        <w:left w:val="none" w:sz="0" w:space="0" w:color="auto"/>
        <w:bottom w:val="none" w:sz="0" w:space="0" w:color="auto"/>
        <w:right w:val="none" w:sz="0" w:space="0" w:color="auto"/>
      </w:divBdr>
    </w:div>
    <w:div w:id="920065338">
      <w:bodyDiv w:val="1"/>
      <w:marLeft w:val="0"/>
      <w:marRight w:val="0"/>
      <w:marTop w:val="0"/>
      <w:marBottom w:val="0"/>
      <w:divBdr>
        <w:top w:val="none" w:sz="0" w:space="0" w:color="auto"/>
        <w:left w:val="none" w:sz="0" w:space="0" w:color="auto"/>
        <w:bottom w:val="none" w:sz="0" w:space="0" w:color="auto"/>
        <w:right w:val="none" w:sz="0" w:space="0" w:color="auto"/>
      </w:divBdr>
    </w:div>
    <w:div w:id="1015113495">
      <w:bodyDiv w:val="1"/>
      <w:marLeft w:val="0"/>
      <w:marRight w:val="0"/>
      <w:marTop w:val="0"/>
      <w:marBottom w:val="0"/>
      <w:divBdr>
        <w:top w:val="none" w:sz="0" w:space="0" w:color="auto"/>
        <w:left w:val="none" w:sz="0" w:space="0" w:color="auto"/>
        <w:bottom w:val="none" w:sz="0" w:space="0" w:color="auto"/>
        <w:right w:val="none" w:sz="0" w:space="0" w:color="auto"/>
      </w:divBdr>
    </w:div>
    <w:div w:id="12527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ntato@cmnl.pr.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egislativo@cmnl.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8F8C-6806-49CC-B741-E4667D0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9</Pages>
  <Words>2882</Words>
  <Characters>15568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03</dc:creator>
  <cp:keywords/>
  <dc:description/>
  <cp:lastModifiedBy>Camara 03</cp:lastModifiedBy>
  <cp:revision>125</cp:revision>
  <cp:lastPrinted>2024-11-08T16:10:00Z</cp:lastPrinted>
  <dcterms:created xsi:type="dcterms:W3CDTF">2024-05-23T17:28:00Z</dcterms:created>
  <dcterms:modified xsi:type="dcterms:W3CDTF">2024-11-11T11:31:00Z</dcterms:modified>
</cp:coreProperties>
</file>